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1A" w:rsidRDefault="00BF3F1A" w:rsidP="009337CA">
      <w:pPr>
        <w:rPr>
          <w:color w:val="auto"/>
        </w:rPr>
      </w:pPr>
      <w:r>
        <w:rPr>
          <w:color w:val="auto"/>
        </w:rPr>
        <w:t>КОМУНАЛНО СТАМБЕНО</w:t>
      </w:r>
      <w:r>
        <w:rPr>
          <w:color w:val="auto"/>
        </w:rPr>
        <w:br/>
        <w:t>ПРЕДУЗЕЋЕ „СТАН“ ЈП</w:t>
      </w:r>
    </w:p>
    <w:p w:rsidR="006F7B33" w:rsidRPr="005208E9" w:rsidRDefault="009337CA" w:rsidP="009337CA">
      <w:pPr>
        <w:rPr>
          <w:color w:val="auto"/>
          <w:lang/>
        </w:rPr>
      </w:pPr>
      <w:r w:rsidRPr="00344C7F">
        <w:rPr>
          <w:color w:val="auto"/>
        </w:rPr>
        <w:t xml:space="preserve">Број: </w:t>
      </w:r>
      <w:r w:rsidR="005208E9">
        <w:rPr>
          <w:color w:val="auto"/>
          <w:lang/>
        </w:rPr>
        <w:t>94-2</w:t>
      </w:r>
    </w:p>
    <w:p w:rsidR="009337CA" w:rsidRPr="005208E9" w:rsidRDefault="009337CA" w:rsidP="009337CA">
      <w:pPr>
        <w:rPr>
          <w:color w:val="auto"/>
          <w:lang/>
        </w:rPr>
      </w:pPr>
      <w:r w:rsidRPr="00344C7F">
        <w:rPr>
          <w:color w:val="auto"/>
        </w:rPr>
        <w:t xml:space="preserve">Датум: </w:t>
      </w:r>
      <w:r w:rsidR="005208E9">
        <w:rPr>
          <w:color w:val="auto"/>
          <w:lang/>
        </w:rPr>
        <w:t>29.01.2020. године</w:t>
      </w:r>
    </w:p>
    <w:p w:rsidR="009337CA" w:rsidRDefault="00BF3F1A" w:rsidP="009337CA">
      <w:pPr>
        <w:rPr>
          <w:color w:val="auto"/>
          <w:szCs w:val="32"/>
        </w:rPr>
      </w:pPr>
      <w:r>
        <w:rPr>
          <w:color w:val="auto"/>
          <w:szCs w:val="32"/>
        </w:rPr>
        <w:t>Д Е С П О Т О В А Ц</w:t>
      </w:r>
    </w:p>
    <w:p w:rsidR="00BF3F1A" w:rsidRDefault="00BF3F1A" w:rsidP="009337CA">
      <w:pPr>
        <w:rPr>
          <w:color w:val="auto"/>
          <w:szCs w:val="32"/>
        </w:rPr>
      </w:pPr>
      <w:r>
        <w:rPr>
          <w:color w:val="auto"/>
          <w:szCs w:val="32"/>
        </w:rPr>
        <w:t>ПИБ: 100881883</w:t>
      </w:r>
    </w:p>
    <w:p w:rsidR="00BF3F1A" w:rsidRDefault="00BF3F1A" w:rsidP="009337CA">
      <w:pPr>
        <w:rPr>
          <w:color w:val="auto"/>
          <w:szCs w:val="32"/>
        </w:rPr>
      </w:pPr>
      <w:r>
        <w:rPr>
          <w:color w:val="auto"/>
          <w:szCs w:val="32"/>
        </w:rPr>
        <w:t>МБ: 07183747</w:t>
      </w:r>
    </w:p>
    <w:p w:rsidR="00BF3F1A" w:rsidRDefault="00BF3F1A" w:rsidP="009337CA">
      <w:pPr>
        <w:rPr>
          <w:color w:val="auto"/>
          <w:szCs w:val="32"/>
        </w:rPr>
      </w:pPr>
      <w:r>
        <w:rPr>
          <w:color w:val="auto"/>
          <w:szCs w:val="32"/>
        </w:rPr>
        <w:t xml:space="preserve">Е – mail: </w:t>
      </w:r>
      <w:hyperlink r:id="rId8" w:history="1">
        <w:r w:rsidRPr="00471240">
          <w:rPr>
            <w:rStyle w:val="Hyperlink"/>
            <w:szCs w:val="32"/>
          </w:rPr>
          <w:t>kspstan@gmail.com</w:t>
        </w:r>
      </w:hyperlink>
    </w:p>
    <w:p w:rsidR="00BF3F1A" w:rsidRPr="00BF3F1A" w:rsidRDefault="00BF3F1A" w:rsidP="009337CA">
      <w:pPr>
        <w:rPr>
          <w:color w:val="auto"/>
          <w:szCs w:val="32"/>
        </w:rPr>
      </w:pPr>
      <w:r>
        <w:rPr>
          <w:color w:val="auto"/>
          <w:szCs w:val="32"/>
        </w:rPr>
        <w:t>Internet adresa: www.stan-despotovac.rs</w:t>
      </w:r>
    </w:p>
    <w:p w:rsidR="009337CA" w:rsidRPr="00344C7F" w:rsidRDefault="009337CA" w:rsidP="009337CA">
      <w:pPr>
        <w:shd w:val="clear" w:color="auto" w:fill="C6D9F1"/>
        <w:jc w:val="center"/>
        <w:rPr>
          <w:color w:val="auto"/>
          <w:sz w:val="32"/>
          <w:szCs w:val="32"/>
        </w:rPr>
      </w:pPr>
    </w:p>
    <w:p w:rsidR="009337CA" w:rsidRPr="00344C7F" w:rsidRDefault="009337CA" w:rsidP="009337CA">
      <w:pPr>
        <w:shd w:val="clear" w:color="auto" w:fill="C6D9F1"/>
        <w:jc w:val="center"/>
        <w:rPr>
          <w:b/>
          <w:color w:val="auto"/>
          <w:sz w:val="32"/>
          <w:szCs w:val="32"/>
        </w:rPr>
      </w:pPr>
      <w:r w:rsidRPr="00344C7F">
        <w:rPr>
          <w:b/>
          <w:color w:val="auto"/>
          <w:sz w:val="32"/>
          <w:szCs w:val="32"/>
        </w:rPr>
        <w:t>КОНКУРСНА ДОКУМЕНТАЦИЈА</w:t>
      </w:r>
    </w:p>
    <w:p w:rsidR="009337CA" w:rsidRPr="00344C7F" w:rsidRDefault="009337CA" w:rsidP="009337CA">
      <w:pPr>
        <w:jc w:val="center"/>
        <w:rPr>
          <w:color w:val="auto"/>
          <w:sz w:val="32"/>
          <w:szCs w:val="32"/>
        </w:rPr>
      </w:pPr>
    </w:p>
    <w:p w:rsidR="009337CA" w:rsidRPr="00344C7F" w:rsidRDefault="009337CA" w:rsidP="009337CA">
      <w:pPr>
        <w:jc w:val="center"/>
        <w:rPr>
          <w:b/>
          <w:bCs/>
          <w:i/>
          <w:iCs/>
          <w:color w:val="auto"/>
          <w:sz w:val="28"/>
          <w:szCs w:val="28"/>
        </w:rPr>
      </w:pPr>
    </w:p>
    <w:p w:rsidR="009337CA" w:rsidRPr="00344C7F" w:rsidRDefault="009337CA" w:rsidP="009337CA">
      <w:pPr>
        <w:jc w:val="center"/>
        <w:rPr>
          <w:b/>
          <w:bCs/>
          <w:i/>
          <w:iCs/>
          <w:color w:val="auto"/>
        </w:rPr>
      </w:pPr>
    </w:p>
    <w:p w:rsidR="009337CA" w:rsidRPr="00344C7F" w:rsidRDefault="009337CA" w:rsidP="009337CA">
      <w:pPr>
        <w:rPr>
          <w:b/>
          <w:bCs/>
          <w:color w:val="auto"/>
        </w:rPr>
      </w:pPr>
    </w:p>
    <w:p w:rsidR="009337CA" w:rsidRPr="00344C7F" w:rsidRDefault="009337CA" w:rsidP="009337CA">
      <w:pPr>
        <w:autoSpaceDE w:val="0"/>
        <w:autoSpaceDN w:val="0"/>
        <w:adjustRightInd w:val="0"/>
        <w:jc w:val="center"/>
        <w:rPr>
          <w:b/>
          <w:color w:val="auto"/>
        </w:rPr>
      </w:pPr>
      <w:r w:rsidRPr="00344C7F">
        <w:rPr>
          <w:b/>
          <w:bCs/>
          <w:color w:val="auto"/>
        </w:rPr>
        <w:t xml:space="preserve">ЈАВНА НАБАВКА МАЛЕ ВРЕДНОСТИ (УСЛУГЕ) бр. </w:t>
      </w:r>
      <w:r w:rsidR="00B3455D">
        <w:rPr>
          <w:b/>
          <w:bCs/>
          <w:color w:val="auto"/>
        </w:rPr>
        <w:t>2</w:t>
      </w:r>
      <w:r w:rsidRPr="00344C7F">
        <w:rPr>
          <w:b/>
          <w:bCs/>
          <w:color w:val="auto"/>
        </w:rPr>
        <w:t>/</w:t>
      </w:r>
      <w:r w:rsidR="00B3455D">
        <w:rPr>
          <w:b/>
          <w:bCs/>
          <w:color w:val="auto"/>
        </w:rPr>
        <w:t>2020</w:t>
      </w:r>
    </w:p>
    <w:p w:rsidR="009337CA" w:rsidRPr="00344C7F" w:rsidRDefault="009337CA" w:rsidP="009337CA">
      <w:pPr>
        <w:jc w:val="center"/>
        <w:rPr>
          <w:b/>
          <w:bCs/>
          <w:color w:val="auto"/>
        </w:rPr>
      </w:pPr>
    </w:p>
    <w:p w:rsidR="009337CA" w:rsidRPr="00344C7F" w:rsidRDefault="009337CA" w:rsidP="009337CA">
      <w:pPr>
        <w:jc w:val="center"/>
        <w:rPr>
          <w:b/>
          <w:bCs/>
          <w:color w:val="auto"/>
        </w:rPr>
      </w:pPr>
    </w:p>
    <w:p w:rsidR="009337CA" w:rsidRPr="00344C7F" w:rsidRDefault="009337CA" w:rsidP="009337CA">
      <w:pPr>
        <w:jc w:val="center"/>
        <w:rPr>
          <w:b/>
          <w:color w:val="auto"/>
        </w:rPr>
      </w:pPr>
      <w:r w:rsidRPr="00344C7F">
        <w:rPr>
          <w:b/>
          <w:color w:val="auto"/>
        </w:rPr>
        <w:t xml:space="preserve">УСЛУГЕ ХВАТАЊА И ЗБРИЊАВАЊА ПАСА ЛУТАЛИЦА </w:t>
      </w:r>
    </w:p>
    <w:p w:rsidR="009337CA" w:rsidRPr="00344C7F" w:rsidRDefault="009337CA" w:rsidP="009337CA">
      <w:pPr>
        <w:jc w:val="center"/>
        <w:rPr>
          <w:b/>
          <w:color w:val="auto"/>
        </w:rPr>
      </w:pPr>
      <w:r w:rsidRPr="00344C7F">
        <w:rPr>
          <w:b/>
          <w:color w:val="auto"/>
        </w:rPr>
        <w:t>СА ТЕРИТОРИЈЕ ОПШТИНЕ ДЕСПОТОВАЦ</w:t>
      </w:r>
    </w:p>
    <w:p w:rsidR="009337CA" w:rsidRPr="00344C7F" w:rsidRDefault="009337CA" w:rsidP="009337CA">
      <w:pPr>
        <w:jc w:val="center"/>
        <w:rPr>
          <w:i/>
          <w:iCs/>
          <w:color w:val="auto"/>
        </w:rPr>
      </w:pPr>
    </w:p>
    <w:p w:rsidR="009337CA" w:rsidRPr="00344C7F" w:rsidRDefault="009337CA" w:rsidP="009337CA">
      <w:pPr>
        <w:jc w:val="center"/>
        <w:rPr>
          <w:i/>
          <w:iCs/>
          <w:color w:val="auto"/>
        </w:rPr>
      </w:pPr>
    </w:p>
    <w:p w:rsidR="009337CA" w:rsidRPr="00344C7F" w:rsidRDefault="009337CA" w:rsidP="009337CA">
      <w:pPr>
        <w:jc w:val="center"/>
        <w:rPr>
          <w:i/>
          <w:iCs/>
          <w:color w:val="auto"/>
        </w:rPr>
      </w:pPr>
    </w:p>
    <w:p w:rsidR="009337CA" w:rsidRPr="00344C7F" w:rsidRDefault="009337CA" w:rsidP="009337CA">
      <w:pPr>
        <w:rPr>
          <w:i/>
          <w:iCs/>
          <w:color w:val="auto"/>
        </w:rPr>
      </w:pPr>
    </w:p>
    <w:p w:rsidR="009337CA" w:rsidRPr="00344C7F" w:rsidRDefault="009337CA" w:rsidP="009337CA">
      <w:pPr>
        <w:rPr>
          <w:i/>
          <w:iCs/>
          <w:color w:val="auto"/>
        </w:rPr>
      </w:pPr>
    </w:p>
    <w:p w:rsidR="009337CA" w:rsidRPr="00344C7F" w:rsidRDefault="009337CA" w:rsidP="009337CA">
      <w:pPr>
        <w:jc w:val="center"/>
        <w:rPr>
          <w:i/>
          <w:iCs/>
          <w:color w:val="auto"/>
        </w:rPr>
      </w:pPr>
      <w:r w:rsidRPr="00344C7F">
        <w:rPr>
          <w:i/>
          <w:iCs/>
          <w:color w:val="auto"/>
        </w:rPr>
        <w:t>Укупан број страна: 31</w:t>
      </w:r>
    </w:p>
    <w:p w:rsidR="009337CA" w:rsidRPr="00344C7F" w:rsidRDefault="009337CA" w:rsidP="009337CA">
      <w:pPr>
        <w:jc w:val="center"/>
        <w:rPr>
          <w:i/>
          <w:i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3"/>
        <w:gridCol w:w="4583"/>
      </w:tblGrid>
      <w:tr w:rsidR="009337CA" w:rsidRPr="00344C7F" w:rsidTr="005940C4">
        <w:tc>
          <w:tcPr>
            <w:tcW w:w="4583" w:type="dxa"/>
          </w:tcPr>
          <w:p w:rsidR="009337CA" w:rsidRPr="00344C7F" w:rsidRDefault="009337CA" w:rsidP="005940C4">
            <w:pPr>
              <w:jc w:val="center"/>
              <w:rPr>
                <w:iCs/>
                <w:color w:val="auto"/>
              </w:rPr>
            </w:pPr>
          </w:p>
        </w:tc>
        <w:tc>
          <w:tcPr>
            <w:tcW w:w="4583" w:type="dxa"/>
          </w:tcPr>
          <w:p w:rsidR="009337CA" w:rsidRPr="00344C7F" w:rsidRDefault="009337CA" w:rsidP="005940C4">
            <w:pPr>
              <w:rPr>
                <w:iCs/>
                <w:color w:val="auto"/>
              </w:rPr>
            </w:pPr>
            <w:r w:rsidRPr="00344C7F">
              <w:rPr>
                <w:iCs/>
                <w:color w:val="auto"/>
              </w:rPr>
              <w:t>Датум и време:</w:t>
            </w:r>
          </w:p>
        </w:tc>
      </w:tr>
      <w:tr w:rsidR="009337CA" w:rsidRPr="00344C7F" w:rsidTr="005940C4">
        <w:tc>
          <w:tcPr>
            <w:tcW w:w="4583" w:type="dxa"/>
          </w:tcPr>
          <w:p w:rsidR="009337CA" w:rsidRPr="00344C7F" w:rsidRDefault="009337CA" w:rsidP="005940C4">
            <w:pPr>
              <w:jc w:val="both"/>
              <w:rPr>
                <w:iCs/>
                <w:color w:val="auto"/>
              </w:rPr>
            </w:pPr>
            <w:r w:rsidRPr="00344C7F">
              <w:rPr>
                <w:bCs/>
                <w:color w:val="auto"/>
                <w:lang w:val="sr-Cyrl-CS"/>
              </w:rPr>
              <w:t>Датум објављивања јавног позива и конкурсне документације на Порталу јавних набавки</w:t>
            </w:r>
            <w:r w:rsidRPr="00344C7F">
              <w:rPr>
                <w:color w:val="auto"/>
                <w:lang w:val="sr-Cyrl-CS"/>
              </w:rPr>
              <w:t>:</w:t>
            </w:r>
          </w:p>
        </w:tc>
        <w:tc>
          <w:tcPr>
            <w:tcW w:w="4583" w:type="dxa"/>
          </w:tcPr>
          <w:p w:rsidR="009337CA" w:rsidRPr="00344C7F" w:rsidRDefault="009337CA" w:rsidP="005940C4">
            <w:pPr>
              <w:rPr>
                <w:iCs/>
                <w:color w:val="auto"/>
              </w:rPr>
            </w:pPr>
          </w:p>
          <w:p w:rsidR="009337CA" w:rsidRPr="00344C7F" w:rsidRDefault="00943848" w:rsidP="005208E9">
            <w:pPr>
              <w:rPr>
                <w:iCs/>
                <w:color w:val="auto"/>
              </w:rPr>
            </w:pPr>
            <w:r>
              <w:rPr>
                <w:iCs/>
                <w:color w:val="auto"/>
              </w:rPr>
              <w:t>2</w:t>
            </w:r>
            <w:r w:rsidR="005208E9">
              <w:rPr>
                <w:iCs/>
                <w:color w:val="auto"/>
                <w:lang/>
              </w:rPr>
              <w:t>9</w:t>
            </w:r>
            <w:r w:rsidR="009337CA" w:rsidRPr="00344C7F">
              <w:rPr>
                <w:iCs/>
                <w:color w:val="auto"/>
              </w:rPr>
              <w:t>.0</w:t>
            </w:r>
            <w:r>
              <w:rPr>
                <w:iCs/>
                <w:color w:val="auto"/>
              </w:rPr>
              <w:t>1.2020</w:t>
            </w:r>
            <w:r w:rsidR="009337CA" w:rsidRPr="00344C7F">
              <w:rPr>
                <w:iCs/>
                <w:color w:val="auto"/>
              </w:rPr>
              <w:t>. године</w:t>
            </w:r>
          </w:p>
        </w:tc>
      </w:tr>
      <w:tr w:rsidR="009337CA" w:rsidRPr="00344C7F" w:rsidTr="005940C4">
        <w:tc>
          <w:tcPr>
            <w:tcW w:w="4583" w:type="dxa"/>
          </w:tcPr>
          <w:p w:rsidR="009337CA" w:rsidRPr="00344C7F" w:rsidRDefault="009337CA" w:rsidP="005940C4">
            <w:pPr>
              <w:rPr>
                <w:iCs/>
                <w:color w:val="auto"/>
              </w:rPr>
            </w:pPr>
            <w:r w:rsidRPr="00344C7F">
              <w:rPr>
                <w:iCs/>
                <w:color w:val="auto"/>
              </w:rPr>
              <w:t>Крајњи рок за достављање понуда:</w:t>
            </w:r>
          </w:p>
        </w:tc>
        <w:tc>
          <w:tcPr>
            <w:tcW w:w="4583" w:type="dxa"/>
          </w:tcPr>
          <w:p w:rsidR="009337CA" w:rsidRPr="00344C7F" w:rsidRDefault="005208E9" w:rsidP="00943848">
            <w:pPr>
              <w:rPr>
                <w:iCs/>
                <w:color w:val="auto"/>
              </w:rPr>
            </w:pPr>
            <w:r>
              <w:rPr>
                <w:iCs/>
                <w:color w:val="auto"/>
              </w:rPr>
              <w:t>0</w:t>
            </w:r>
            <w:r>
              <w:rPr>
                <w:iCs/>
                <w:color w:val="auto"/>
                <w:lang/>
              </w:rPr>
              <w:t>7</w:t>
            </w:r>
            <w:r w:rsidR="009337CA" w:rsidRPr="00344C7F">
              <w:rPr>
                <w:iCs/>
                <w:color w:val="auto"/>
              </w:rPr>
              <w:t>.02</w:t>
            </w:r>
            <w:r w:rsidR="00943848">
              <w:rPr>
                <w:iCs/>
                <w:color w:val="auto"/>
              </w:rPr>
              <w:t>.2020</w:t>
            </w:r>
            <w:r w:rsidR="009337CA" w:rsidRPr="00344C7F">
              <w:rPr>
                <w:iCs/>
                <w:color w:val="auto"/>
              </w:rPr>
              <w:t xml:space="preserve">. године до </w:t>
            </w:r>
            <w:r w:rsidR="00943848">
              <w:rPr>
                <w:iCs/>
                <w:color w:val="auto"/>
              </w:rPr>
              <w:t>12</w:t>
            </w:r>
            <w:r w:rsidR="009337CA" w:rsidRPr="00344C7F">
              <w:rPr>
                <w:iCs/>
                <w:color w:val="auto"/>
                <w:vertAlign w:val="superscript"/>
              </w:rPr>
              <w:t xml:space="preserve">00 </w:t>
            </w:r>
            <w:r w:rsidR="009337CA" w:rsidRPr="00344C7F">
              <w:rPr>
                <w:iCs/>
                <w:color w:val="auto"/>
              </w:rPr>
              <w:t>часова</w:t>
            </w:r>
          </w:p>
        </w:tc>
      </w:tr>
      <w:tr w:rsidR="009337CA" w:rsidRPr="00344C7F" w:rsidTr="005940C4">
        <w:tc>
          <w:tcPr>
            <w:tcW w:w="4583" w:type="dxa"/>
          </w:tcPr>
          <w:p w:rsidR="009337CA" w:rsidRPr="00344C7F" w:rsidRDefault="009337CA" w:rsidP="005940C4">
            <w:pPr>
              <w:rPr>
                <w:iCs/>
                <w:color w:val="auto"/>
              </w:rPr>
            </w:pPr>
            <w:r w:rsidRPr="00344C7F">
              <w:rPr>
                <w:iCs/>
                <w:color w:val="auto"/>
              </w:rPr>
              <w:t>Јавно отварање:</w:t>
            </w:r>
          </w:p>
        </w:tc>
        <w:tc>
          <w:tcPr>
            <w:tcW w:w="4583" w:type="dxa"/>
          </w:tcPr>
          <w:p w:rsidR="009337CA" w:rsidRPr="00344C7F" w:rsidRDefault="005208E9" w:rsidP="005940C4">
            <w:pPr>
              <w:rPr>
                <w:iCs/>
                <w:color w:val="auto"/>
              </w:rPr>
            </w:pPr>
            <w:r>
              <w:rPr>
                <w:iCs/>
                <w:color w:val="auto"/>
              </w:rPr>
              <w:t>0</w:t>
            </w:r>
            <w:r>
              <w:rPr>
                <w:iCs/>
                <w:color w:val="auto"/>
                <w:lang/>
              </w:rPr>
              <w:t>7</w:t>
            </w:r>
            <w:r w:rsidR="009337CA" w:rsidRPr="00344C7F">
              <w:rPr>
                <w:iCs/>
                <w:color w:val="auto"/>
              </w:rPr>
              <w:t>.02</w:t>
            </w:r>
            <w:r w:rsidR="00943848">
              <w:rPr>
                <w:iCs/>
                <w:color w:val="auto"/>
              </w:rPr>
              <w:t>.2020</w:t>
            </w:r>
            <w:r w:rsidR="009337CA" w:rsidRPr="00344C7F">
              <w:rPr>
                <w:iCs/>
                <w:color w:val="auto"/>
              </w:rPr>
              <w:t>. године у 1</w:t>
            </w:r>
            <w:r w:rsidR="00943848">
              <w:rPr>
                <w:iCs/>
                <w:color w:val="auto"/>
              </w:rPr>
              <w:t>2</w:t>
            </w:r>
            <w:r w:rsidR="009337CA" w:rsidRPr="00344C7F">
              <w:rPr>
                <w:iCs/>
                <w:color w:val="auto"/>
                <w:vertAlign w:val="superscript"/>
              </w:rPr>
              <w:t xml:space="preserve">30 </w:t>
            </w:r>
            <w:r w:rsidR="009337CA" w:rsidRPr="00344C7F">
              <w:rPr>
                <w:iCs/>
                <w:color w:val="auto"/>
              </w:rPr>
              <w:t>часова</w:t>
            </w:r>
          </w:p>
        </w:tc>
      </w:tr>
    </w:tbl>
    <w:p w:rsidR="009337CA" w:rsidRPr="00344C7F" w:rsidRDefault="009337CA" w:rsidP="009337CA">
      <w:pPr>
        <w:rPr>
          <w:rFonts w:eastAsia="MS Mincho"/>
          <w:color w:val="auto"/>
          <w:sz w:val="22"/>
          <w:szCs w:val="22"/>
        </w:rPr>
      </w:pPr>
    </w:p>
    <w:p w:rsidR="009337CA" w:rsidRPr="00344C7F" w:rsidRDefault="009337CA" w:rsidP="009337CA">
      <w:pPr>
        <w:rPr>
          <w:rFonts w:eastAsia="MS Mincho"/>
          <w:color w:val="auto"/>
          <w:sz w:val="22"/>
          <w:szCs w:val="22"/>
        </w:rPr>
      </w:pPr>
    </w:p>
    <w:p w:rsidR="009337CA" w:rsidRPr="00344C7F" w:rsidRDefault="009337CA" w:rsidP="009337CA">
      <w:pPr>
        <w:jc w:val="both"/>
        <w:rPr>
          <w:rFonts w:eastAsia="MS Mincho"/>
          <w:color w:val="auto"/>
          <w:sz w:val="22"/>
          <w:szCs w:val="22"/>
          <w:lang w:val="sr-Cyrl-CS"/>
        </w:rPr>
      </w:pPr>
    </w:p>
    <w:p w:rsidR="009337CA" w:rsidRPr="00344C7F" w:rsidRDefault="009337CA" w:rsidP="009337CA">
      <w:pPr>
        <w:jc w:val="both"/>
        <w:rPr>
          <w:rFonts w:eastAsia="MS Mincho"/>
          <w:color w:val="auto"/>
          <w:sz w:val="22"/>
          <w:szCs w:val="22"/>
          <w:lang w:val="sr-Cyrl-CS"/>
        </w:rPr>
      </w:pPr>
    </w:p>
    <w:p w:rsidR="009337CA" w:rsidRPr="00344C7F" w:rsidRDefault="009337CA" w:rsidP="009337CA">
      <w:pPr>
        <w:jc w:val="both"/>
        <w:rPr>
          <w:rFonts w:ascii="TimesRoman" w:hAnsi="TimesRoman"/>
          <w:b/>
          <w:color w:val="auto"/>
          <w:sz w:val="20"/>
          <w:szCs w:val="20"/>
        </w:rPr>
      </w:pPr>
    </w:p>
    <w:p w:rsidR="009337CA" w:rsidRPr="00344C7F" w:rsidRDefault="009337CA" w:rsidP="009337CA">
      <w:pPr>
        <w:rPr>
          <w:rFonts w:eastAsia="MS Mincho"/>
          <w:color w:val="auto"/>
          <w:sz w:val="22"/>
          <w:szCs w:val="22"/>
        </w:rPr>
      </w:pPr>
    </w:p>
    <w:p w:rsidR="009337CA" w:rsidRPr="00344C7F" w:rsidRDefault="009337CA" w:rsidP="009337CA">
      <w:pPr>
        <w:jc w:val="right"/>
        <w:rPr>
          <w:rFonts w:eastAsia="MS Mincho"/>
          <w:color w:val="auto"/>
          <w:sz w:val="22"/>
          <w:szCs w:val="22"/>
        </w:rPr>
      </w:pPr>
    </w:p>
    <w:p w:rsidR="009337CA" w:rsidRPr="00344C7F" w:rsidRDefault="003A19E5" w:rsidP="003A19E5">
      <w:pPr>
        <w:rPr>
          <w:b/>
          <w:iCs/>
          <w:color w:val="auto"/>
        </w:rPr>
      </w:pPr>
      <w:r>
        <w:rPr>
          <w:b/>
          <w:iCs/>
          <w:color w:val="auto"/>
        </w:rPr>
        <w:t xml:space="preserve">                                                                                                       </w:t>
      </w:r>
      <w:r w:rsidR="009337CA" w:rsidRPr="00344C7F">
        <w:rPr>
          <w:b/>
          <w:iCs/>
          <w:color w:val="auto"/>
        </w:rPr>
        <w:t>ЗА НАРУЧИОЦА:</w:t>
      </w:r>
    </w:p>
    <w:p w:rsidR="009337CA" w:rsidRPr="00344C7F" w:rsidRDefault="009337CA" w:rsidP="003A19E5">
      <w:pPr>
        <w:ind w:right="-720"/>
        <w:rPr>
          <w:color w:val="auto"/>
          <w:sz w:val="22"/>
          <w:szCs w:val="22"/>
        </w:rPr>
      </w:pPr>
      <w:r w:rsidRPr="00344C7F">
        <w:rPr>
          <w:color w:val="auto"/>
          <w:sz w:val="22"/>
          <w:szCs w:val="22"/>
        </w:rPr>
        <w:t xml:space="preserve">                                                                </w:t>
      </w:r>
    </w:p>
    <w:p w:rsidR="009337CA" w:rsidRPr="003A19E5" w:rsidRDefault="009337CA" w:rsidP="003A19E5">
      <w:pPr>
        <w:ind w:right="-46"/>
        <w:rPr>
          <w:b/>
          <w:color w:val="auto"/>
          <w:sz w:val="22"/>
          <w:szCs w:val="22"/>
        </w:rPr>
      </w:pPr>
      <w:r w:rsidRPr="00344C7F">
        <w:rPr>
          <w:color w:val="auto"/>
          <w:sz w:val="22"/>
          <w:szCs w:val="22"/>
        </w:rPr>
        <w:t xml:space="preserve">  </w:t>
      </w:r>
      <w:r w:rsidR="003A19E5">
        <w:rPr>
          <w:color w:val="auto"/>
          <w:sz w:val="22"/>
          <w:szCs w:val="22"/>
        </w:rPr>
        <w:t xml:space="preserve">                </w:t>
      </w:r>
      <w:r w:rsidRPr="00344C7F">
        <w:rPr>
          <w:color w:val="auto"/>
          <w:sz w:val="22"/>
          <w:szCs w:val="22"/>
        </w:rPr>
        <w:t xml:space="preserve"> </w:t>
      </w:r>
      <w:r w:rsidR="003A19E5">
        <w:rPr>
          <w:color w:val="auto"/>
          <w:sz w:val="22"/>
          <w:szCs w:val="22"/>
        </w:rPr>
        <w:t xml:space="preserve">                                                                                                 </w:t>
      </w:r>
      <w:r w:rsidR="003A19E5">
        <w:rPr>
          <w:b/>
          <w:color w:val="auto"/>
          <w:sz w:val="22"/>
          <w:szCs w:val="22"/>
        </w:rPr>
        <w:t>КСП „СТАН“ ЈП</w:t>
      </w:r>
    </w:p>
    <w:p w:rsidR="009337CA" w:rsidRPr="00344C7F" w:rsidRDefault="009337CA" w:rsidP="009337CA">
      <w:pPr>
        <w:ind w:right="-46"/>
        <w:jc w:val="right"/>
        <w:rPr>
          <w:b/>
          <w:color w:val="auto"/>
          <w:sz w:val="22"/>
          <w:szCs w:val="22"/>
        </w:rPr>
      </w:pPr>
    </w:p>
    <w:p w:rsidR="009337CA" w:rsidRPr="003A19E5" w:rsidRDefault="009337CA" w:rsidP="003A19E5">
      <w:pPr>
        <w:ind w:right="-46"/>
        <w:jc w:val="right"/>
        <w:rPr>
          <w:b/>
          <w:color w:val="auto"/>
          <w:sz w:val="22"/>
          <w:szCs w:val="22"/>
        </w:rPr>
      </w:pPr>
      <w:r w:rsidRPr="00344C7F">
        <w:rPr>
          <w:b/>
          <w:color w:val="auto"/>
          <w:sz w:val="22"/>
          <w:szCs w:val="22"/>
        </w:rPr>
        <w:tab/>
      </w:r>
      <w:r w:rsidRPr="00344C7F">
        <w:rPr>
          <w:b/>
          <w:color w:val="auto"/>
          <w:sz w:val="22"/>
          <w:szCs w:val="22"/>
        </w:rPr>
        <w:tab/>
      </w:r>
      <w:r w:rsidRPr="00344C7F">
        <w:rPr>
          <w:b/>
          <w:color w:val="auto"/>
          <w:sz w:val="22"/>
          <w:szCs w:val="22"/>
        </w:rPr>
        <w:tab/>
      </w:r>
      <w:r w:rsidR="003A19E5">
        <w:rPr>
          <w:b/>
          <w:color w:val="auto"/>
          <w:sz w:val="22"/>
          <w:szCs w:val="22"/>
        </w:rPr>
        <w:t>КОМИСИЈА ЗА ЈАВНУ НАБАВКУ</w:t>
      </w:r>
    </w:p>
    <w:p w:rsidR="009337CA" w:rsidRPr="00344C7F" w:rsidRDefault="009337CA" w:rsidP="009337CA">
      <w:pPr>
        <w:jc w:val="right"/>
        <w:rPr>
          <w:color w:val="auto"/>
          <w:sz w:val="22"/>
          <w:szCs w:val="22"/>
          <w:lang w:val="sr-Latn-CS"/>
        </w:rPr>
      </w:pPr>
    </w:p>
    <w:p w:rsidR="009337CA" w:rsidRPr="00344C7F" w:rsidRDefault="009337CA" w:rsidP="009337CA">
      <w:pPr>
        <w:rPr>
          <w:i/>
          <w:iCs/>
          <w:color w:val="auto"/>
        </w:rPr>
      </w:pPr>
    </w:p>
    <w:p w:rsidR="009337CA" w:rsidRPr="00344C7F" w:rsidRDefault="009337CA" w:rsidP="009337CA">
      <w:pPr>
        <w:rPr>
          <w:i/>
          <w:iCs/>
          <w:color w:val="auto"/>
        </w:rPr>
      </w:pPr>
    </w:p>
    <w:p w:rsidR="009337CA" w:rsidRPr="00344C7F" w:rsidRDefault="009337CA" w:rsidP="009337CA">
      <w:pPr>
        <w:jc w:val="center"/>
        <w:rPr>
          <w:color w:val="auto"/>
        </w:rPr>
      </w:pPr>
      <w:r w:rsidRPr="00344C7F">
        <w:rPr>
          <w:i/>
          <w:iCs/>
          <w:color w:val="auto"/>
        </w:rPr>
        <w:t xml:space="preserve">Деспотовац, </w:t>
      </w:r>
      <w:r w:rsidR="003A19E5">
        <w:rPr>
          <w:i/>
          <w:iCs/>
          <w:color w:val="auto"/>
        </w:rPr>
        <w:t>јануар 2020</w:t>
      </w:r>
      <w:r w:rsidRPr="00344C7F">
        <w:rPr>
          <w:i/>
          <w:iCs/>
          <w:color w:val="auto"/>
        </w:rPr>
        <w:t>.године</w:t>
      </w:r>
    </w:p>
    <w:p w:rsidR="009337CA" w:rsidRPr="00344C7F" w:rsidRDefault="009337CA" w:rsidP="009337CA">
      <w:pPr>
        <w:jc w:val="both"/>
        <w:rPr>
          <w:color w:val="auto"/>
        </w:rPr>
      </w:pPr>
    </w:p>
    <w:p w:rsidR="009337CA" w:rsidRPr="00344C7F" w:rsidRDefault="009337CA" w:rsidP="009337CA">
      <w:pPr>
        <w:jc w:val="both"/>
        <w:rPr>
          <w:color w:val="auto"/>
        </w:rPr>
      </w:pPr>
      <w:r w:rsidRPr="00344C7F">
        <w:rPr>
          <w:rFonts w:eastAsia="TimesNewRomanPSMT"/>
          <w:color w:val="auto"/>
        </w:rPr>
        <w:t xml:space="preserve">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344C7F">
        <w:rPr>
          <w:color w:val="auto"/>
        </w:rPr>
        <w:t xml:space="preserve">Одлуке о покретању поступка  јавне набавке мале вредности (услуге) бр. </w:t>
      </w:r>
      <w:r w:rsidR="004E45FA">
        <w:rPr>
          <w:color w:val="auto"/>
        </w:rPr>
        <w:t>94</w:t>
      </w:r>
      <w:r w:rsidRPr="00344C7F">
        <w:rPr>
          <w:color w:val="auto"/>
        </w:rPr>
        <w:t xml:space="preserve"> - Услуге</w:t>
      </w:r>
      <w:r w:rsidRPr="00344C7F">
        <w:rPr>
          <w:color w:val="auto"/>
          <w:lang w:val="sr-Cyrl-CS"/>
        </w:rPr>
        <w:t xml:space="preserve"> хватања и збрињавања паса луталица са територије општине Деспотовац</w:t>
      </w:r>
      <w:r w:rsidRPr="00344C7F">
        <w:rPr>
          <w:color w:val="auto"/>
        </w:rPr>
        <w:t xml:space="preserve"> и Решења о</w:t>
      </w:r>
      <w:r w:rsidRPr="00344C7F">
        <w:rPr>
          <w:i/>
          <w:color w:val="auto"/>
        </w:rPr>
        <w:t xml:space="preserve"> </w:t>
      </w:r>
      <w:r w:rsidRPr="00344C7F">
        <w:rPr>
          <w:color w:val="auto"/>
        </w:rPr>
        <w:t xml:space="preserve">образовању комисије </w:t>
      </w:r>
      <w:r w:rsidR="004E45FA">
        <w:rPr>
          <w:color w:val="auto"/>
        </w:rPr>
        <w:t xml:space="preserve">бр. 95 </w:t>
      </w:r>
      <w:r w:rsidRPr="00344C7F">
        <w:rPr>
          <w:color w:val="auto"/>
        </w:rPr>
        <w:t>за јавну набавку</w:t>
      </w:r>
      <w:r w:rsidR="004E45FA">
        <w:rPr>
          <w:color w:val="auto"/>
        </w:rPr>
        <w:t xml:space="preserve">  мале  вредности (услуге) бр. /2020</w:t>
      </w:r>
      <w:r w:rsidRPr="00344C7F">
        <w:rPr>
          <w:color w:val="auto"/>
        </w:rPr>
        <w:t xml:space="preserve"> - Услуге</w:t>
      </w:r>
      <w:r w:rsidRPr="00344C7F">
        <w:rPr>
          <w:color w:val="auto"/>
          <w:lang w:val="sr-Cyrl-CS"/>
        </w:rPr>
        <w:t xml:space="preserve"> хватања и збрињавања паса луталица са територије општине Деспотовац</w:t>
      </w:r>
      <w:r w:rsidRPr="00344C7F">
        <w:rPr>
          <w:color w:val="auto"/>
        </w:rPr>
        <w:t>, припремљена је:</w:t>
      </w:r>
    </w:p>
    <w:p w:rsidR="009337CA" w:rsidRPr="00344C7F" w:rsidRDefault="009337CA" w:rsidP="009337CA">
      <w:pPr>
        <w:jc w:val="both"/>
        <w:rPr>
          <w:rFonts w:eastAsia="TimesNewRomanPSMT"/>
          <w:color w:val="auto"/>
        </w:rPr>
      </w:pPr>
    </w:p>
    <w:p w:rsidR="009337CA" w:rsidRPr="00344C7F" w:rsidRDefault="009337CA" w:rsidP="009337CA">
      <w:pPr>
        <w:jc w:val="both"/>
        <w:rPr>
          <w:rFonts w:eastAsia="TimesNewRomanPSMT"/>
          <w:color w:val="auto"/>
        </w:rPr>
      </w:pPr>
    </w:p>
    <w:p w:rsidR="009337CA" w:rsidRPr="00344C7F" w:rsidRDefault="009337CA" w:rsidP="009337CA">
      <w:pPr>
        <w:shd w:val="clear" w:color="auto" w:fill="C6D9F1"/>
        <w:jc w:val="center"/>
        <w:rPr>
          <w:rFonts w:eastAsia="TimesNewRomanPS-BoldMT"/>
          <w:b/>
          <w:bCs/>
          <w:color w:val="auto"/>
        </w:rPr>
      </w:pPr>
      <w:r w:rsidRPr="00344C7F">
        <w:rPr>
          <w:rFonts w:eastAsia="TimesNewRomanPS-BoldMT"/>
          <w:b/>
          <w:bCs/>
          <w:color w:val="auto"/>
        </w:rPr>
        <w:t>КОНКУРСНА ДОКУМЕНТАЦИЈА</w:t>
      </w:r>
    </w:p>
    <w:p w:rsidR="009337CA" w:rsidRPr="00344C7F" w:rsidRDefault="009337CA" w:rsidP="009337CA">
      <w:pPr>
        <w:shd w:val="clear" w:color="auto" w:fill="C6D9F1"/>
        <w:jc w:val="center"/>
        <w:rPr>
          <w:rFonts w:eastAsia="TimesNewRomanPS-BoldMT"/>
          <w:b/>
          <w:bCs/>
          <w:color w:val="auto"/>
        </w:rPr>
      </w:pPr>
    </w:p>
    <w:p w:rsidR="009337CA" w:rsidRPr="00344C7F" w:rsidRDefault="009337CA" w:rsidP="009337CA">
      <w:pPr>
        <w:shd w:val="clear" w:color="auto" w:fill="C6D9F1"/>
        <w:jc w:val="center"/>
        <w:rPr>
          <w:b/>
          <w:color w:val="auto"/>
          <w:lang w:val="sr-Cyrl-CS"/>
        </w:rPr>
      </w:pPr>
      <w:r w:rsidRPr="00344C7F">
        <w:rPr>
          <w:rFonts w:eastAsia="TimesNewRomanPS-BoldMT"/>
          <w:b/>
          <w:bCs/>
          <w:color w:val="auto"/>
        </w:rPr>
        <w:t xml:space="preserve">за јавну набавку мале вредности – </w:t>
      </w:r>
      <w:r w:rsidRPr="00344C7F">
        <w:rPr>
          <w:b/>
          <w:color w:val="auto"/>
        </w:rPr>
        <w:t>Услуге</w:t>
      </w:r>
      <w:r w:rsidRPr="00344C7F">
        <w:rPr>
          <w:b/>
          <w:color w:val="auto"/>
          <w:lang w:val="sr-Cyrl-CS"/>
        </w:rPr>
        <w:t xml:space="preserve"> хватања и збрињавања паса </w:t>
      </w:r>
    </w:p>
    <w:p w:rsidR="009337CA" w:rsidRPr="003F1B09" w:rsidRDefault="009337CA" w:rsidP="009337CA">
      <w:pPr>
        <w:shd w:val="clear" w:color="auto" w:fill="C6D9F1"/>
        <w:jc w:val="center"/>
        <w:rPr>
          <w:rFonts w:eastAsia="TimesNewRomanPS-BoldMT"/>
          <w:b/>
          <w:bCs/>
          <w:color w:val="auto"/>
        </w:rPr>
      </w:pPr>
      <w:r w:rsidRPr="00344C7F">
        <w:rPr>
          <w:b/>
          <w:color w:val="auto"/>
          <w:lang w:val="sr-Cyrl-CS"/>
        </w:rPr>
        <w:t>луталица са територије општине Деспотовац</w:t>
      </w:r>
      <w:r w:rsidRPr="00344C7F">
        <w:rPr>
          <w:rFonts w:eastAsia="TimesNewRomanPS-BoldMT"/>
          <w:b/>
          <w:bCs/>
          <w:color w:val="auto"/>
        </w:rPr>
        <w:t>, ЈНМВ (</w:t>
      </w:r>
      <w:r w:rsidRPr="00344C7F">
        <w:rPr>
          <w:b/>
          <w:color w:val="auto"/>
        </w:rPr>
        <w:t>услуге</w:t>
      </w:r>
      <w:r w:rsidR="003F1B09">
        <w:rPr>
          <w:rFonts w:eastAsia="TimesNewRomanPS-BoldMT"/>
          <w:b/>
          <w:bCs/>
          <w:color w:val="auto"/>
        </w:rPr>
        <w:t>) бр. 2/2020</w:t>
      </w:r>
    </w:p>
    <w:p w:rsidR="009337CA" w:rsidRPr="00344C7F" w:rsidRDefault="009337CA" w:rsidP="009337CA">
      <w:pPr>
        <w:shd w:val="clear" w:color="auto" w:fill="C6D9F1"/>
        <w:jc w:val="center"/>
        <w:rPr>
          <w:rFonts w:eastAsia="TimesNewRomanPS-BoldMT"/>
          <w:b/>
          <w:bCs/>
          <w:color w:val="auto"/>
        </w:rPr>
      </w:pPr>
    </w:p>
    <w:p w:rsidR="009337CA" w:rsidRPr="00344C7F" w:rsidRDefault="009337CA" w:rsidP="009337CA">
      <w:pPr>
        <w:jc w:val="both"/>
        <w:rPr>
          <w:rFonts w:eastAsia="TimesNewRomanPS-BoldMT"/>
          <w:b/>
          <w:bCs/>
          <w:color w:val="auto"/>
        </w:rPr>
      </w:pPr>
    </w:p>
    <w:p w:rsidR="009337CA" w:rsidRPr="00344C7F" w:rsidRDefault="009337CA" w:rsidP="009337CA">
      <w:pPr>
        <w:jc w:val="both"/>
        <w:rPr>
          <w:rFonts w:eastAsia="TimesNewRomanPSMT"/>
          <w:color w:val="auto"/>
        </w:rPr>
      </w:pPr>
      <w:r w:rsidRPr="00344C7F">
        <w:rPr>
          <w:rFonts w:eastAsia="TimesNewRomanPSMT"/>
          <w:color w:val="auto"/>
        </w:rPr>
        <w:t>Конкурсна документација садржи:</w:t>
      </w:r>
    </w:p>
    <w:p w:rsidR="009337CA" w:rsidRPr="00344C7F" w:rsidRDefault="009337CA" w:rsidP="009337CA">
      <w:pPr>
        <w:jc w:val="both"/>
        <w:rPr>
          <w:rFonts w:eastAsia="TimesNewRomanPSMT"/>
          <w:color w:val="auto"/>
        </w:rPr>
      </w:pPr>
    </w:p>
    <w:p w:rsidR="009337CA" w:rsidRPr="00344C7F" w:rsidRDefault="009337CA" w:rsidP="009337CA">
      <w:pPr>
        <w:jc w:val="both"/>
        <w:rPr>
          <w:rFonts w:eastAsia="TimesNewRomanPSMT"/>
          <w:color w:val="auto"/>
        </w:rPr>
      </w:pPr>
    </w:p>
    <w:tbl>
      <w:tblPr>
        <w:tblW w:w="9272" w:type="dxa"/>
        <w:tblInd w:w="-15" w:type="dxa"/>
        <w:tblLayout w:type="fixed"/>
        <w:tblLook w:val="0000"/>
      </w:tblPr>
      <w:tblGrid>
        <w:gridCol w:w="1257"/>
        <w:gridCol w:w="6804"/>
        <w:gridCol w:w="1211"/>
      </w:tblGrid>
      <w:tr w:rsidR="009337CA" w:rsidRPr="00344C7F" w:rsidTr="005940C4">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rFonts w:eastAsia="TimesNewRomanPSMT"/>
                <w:b/>
                <w:i/>
                <w:color w:val="auto"/>
              </w:rPr>
            </w:pPr>
            <w:bookmarkStart w:id="0" w:name="_GoBack"/>
            <w:bookmarkEnd w:id="0"/>
            <w:r w:rsidRPr="00344C7F">
              <w:rPr>
                <w:rFonts w:eastAsia="TimesNewRomanPSMT"/>
                <w:b/>
                <w:i/>
                <w:color w:val="auto"/>
              </w:rPr>
              <w:t>Поглавље</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center"/>
              <w:rPr>
                <w:rFonts w:eastAsia="TimesNewRomanPSMT"/>
                <w:b/>
                <w:i/>
                <w:color w:val="auto"/>
              </w:rPr>
            </w:pPr>
            <w:r w:rsidRPr="00344C7F">
              <w:rPr>
                <w:rFonts w:eastAsia="TimesNewRomanPSMT"/>
                <w:b/>
                <w:i/>
                <w:color w:val="auto"/>
              </w:rPr>
              <w:t>Назив поглавља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jc w:val="center"/>
              <w:rPr>
                <w:bCs/>
                <w:iCs/>
                <w:color w:val="auto"/>
                <w:sz w:val="28"/>
                <w:szCs w:val="28"/>
              </w:rPr>
            </w:pPr>
            <w:r w:rsidRPr="00344C7F">
              <w:rPr>
                <w:rFonts w:eastAsia="TimesNewRomanPSMT"/>
                <w:b/>
                <w:i/>
                <w:color w:val="auto"/>
              </w:rPr>
              <w:t>Страна</w:t>
            </w:r>
          </w:p>
        </w:tc>
      </w:tr>
      <w:tr w:rsidR="009337CA" w:rsidRPr="00344C7F" w:rsidTr="005940C4">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bCs/>
                <w:iCs/>
                <w:color w:val="auto"/>
              </w:rPr>
              <w:t>I</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Општи подаци о јавној набавци</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bCs/>
                <w:iCs/>
                <w:color w:val="auto"/>
              </w:rPr>
            </w:pPr>
            <w:r w:rsidRPr="00344C7F">
              <w:rPr>
                <w:bCs/>
                <w:iCs/>
                <w:color w:val="auto"/>
              </w:rPr>
              <w:t>3</w:t>
            </w:r>
          </w:p>
        </w:tc>
      </w:tr>
      <w:tr w:rsidR="009337CA" w:rsidRPr="00344C7F" w:rsidTr="005940C4">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bCs/>
                <w:iCs/>
                <w:color w:val="auto"/>
              </w:rPr>
              <w:t>II</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Подаци о предмету јавне набавке</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3</w:t>
            </w:r>
          </w:p>
        </w:tc>
      </w:tr>
      <w:tr w:rsidR="009337CA" w:rsidRPr="00344C7F" w:rsidTr="005940C4">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r w:rsidRPr="00344C7F">
              <w:rPr>
                <w:rFonts w:eastAsia="TimesNewRomanPSMT"/>
                <w:color w:val="auto"/>
              </w:rPr>
              <w:t>III</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r w:rsidRPr="00344C7F">
              <w:rPr>
                <w:rFonts w:eastAsia="TimesNewRomanPSMT"/>
                <w:color w:val="auto"/>
              </w:rPr>
              <w:t>4</w:t>
            </w:r>
          </w:p>
        </w:tc>
      </w:tr>
      <w:tr w:rsidR="009337CA" w:rsidRPr="00344C7F" w:rsidTr="005940C4">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r w:rsidRPr="00344C7F">
              <w:rPr>
                <w:rFonts w:eastAsia="TimesNewRomanPSMT"/>
                <w:color w:val="auto"/>
              </w:rPr>
              <w:t>IV</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Техничка документација и планови, односно документација о кредитној способности наручиоца у случају јавне набавке финансијске услуге кредита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r w:rsidRPr="00344C7F">
              <w:rPr>
                <w:rFonts w:eastAsia="TimesNewRomanPSMT"/>
                <w:color w:val="auto"/>
              </w:rPr>
              <w:t>4</w:t>
            </w:r>
          </w:p>
        </w:tc>
      </w:tr>
      <w:tr w:rsidR="009337CA" w:rsidRPr="00344C7F" w:rsidTr="005940C4">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r w:rsidRPr="00344C7F">
              <w:rPr>
                <w:rFonts w:eastAsia="TimesNewRomanPSMT"/>
                <w:color w:val="auto"/>
              </w:rPr>
              <w:t>V</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Услови за учешће у поступку јавне набавке из чл. 75. и 76. Закона и упутство како се доказује испуњеност тих услова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p>
          <w:p w:rsidR="009337CA" w:rsidRPr="00344C7F" w:rsidRDefault="009337CA" w:rsidP="005940C4">
            <w:pPr>
              <w:snapToGrid w:val="0"/>
              <w:jc w:val="center"/>
              <w:rPr>
                <w:rFonts w:eastAsia="TimesNewRomanPSMT"/>
                <w:color w:val="auto"/>
              </w:rPr>
            </w:pPr>
            <w:r w:rsidRPr="00344C7F">
              <w:rPr>
                <w:rFonts w:eastAsia="TimesNewRomanPSMT"/>
                <w:color w:val="auto"/>
              </w:rPr>
              <w:t>5</w:t>
            </w:r>
          </w:p>
        </w:tc>
      </w:tr>
      <w:tr w:rsidR="009337CA" w:rsidRPr="00344C7F" w:rsidTr="005940C4">
        <w:trPr>
          <w:trHeight w:val="341"/>
        </w:trPr>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VI</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Упутство понуђачима како да сачине понуду</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11</w:t>
            </w:r>
          </w:p>
        </w:tc>
      </w:tr>
      <w:tr w:rsidR="009337CA" w:rsidRPr="00344C7F" w:rsidTr="005940C4">
        <w:trPr>
          <w:trHeight w:val="207"/>
        </w:trPr>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VII</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Образац – Подаци о подизвођачу</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lang w:val="sr-Cyrl-CS"/>
              </w:rPr>
              <w:t>2</w:t>
            </w:r>
            <w:r w:rsidRPr="00344C7F">
              <w:rPr>
                <w:rFonts w:eastAsia="TimesNewRomanPSMT"/>
                <w:color w:val="auto"/>
              </w:rPr>
              <w:t>0</w:t>
            </w:r>
          </w:p>
        </w:tc>
      </w:tr>
      <w:tr w:rsidR="009337CA" w:rsidRPr="00344C7F" w:rsidTr="005940C4">
        <w:trPr>
          <w:trHeight w:val="197"/>
        </w:trPr>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VIII</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Образац – Подаци о учеснику у заједничкој понуди</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lang w:val="sr-Cyrl-CS"/>
              </w:rPr>
              <w:t>2</w:t>
            </w:r>
            <w:r w:rsidRPr="00344C7F">
              <w:rPr>
                <w:rFonts w:eastAsia="TimesNewRomanPSMT"/>
                <w:color w:val="auto"/>
              </w:rPr>
              <w:t>1</w:t>
            </w:r>
          </w:p>
        </w:tc>
      </w:tr>
      <w:tr w:rsidR="009337CA" w:rsidRPr="00344C7F" w:rsidTr="005940C4">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IX</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Образац понуде</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lang w:val="sr-Cyrl-CS"/>
              </w:rPr>
              <w:t>2</w:t>
            </w:r>
            <w:r w:rsidRPr="00344C7F">
              <w:rPr>
                <w:rFonts w:eastAsia="TimesNewRomanPSMT"/>
                <w:color w:val="auto"/>
              </w:rPr>
              <w:t>2</w:t>
            </w:r>
          </w:p>
        </w:tc>
      </w:tr>
      <w:tr w:rsidR="009337CA" w:rsidRPr="00344C7F" w:rsidTr="005940C4">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X</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Модел уговора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25</w:t>
            </w:r>
          </w:p>
        </w:tc>
      </w:tr>
      <w:tr w:rsidR="009337CA" w:rsidRPr="00344C7F" w:rsidTr="005940C4">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XI</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Образац трошкова припреме понуде</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29</w:t>
            </w:r>
          </w:p>
        </w:tc>
      </w:tr>
      <w:tr w:rsidR="009337CA" w:rsidRPr="00344C7F" w:rsidTr="005940C4">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XII</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Образац изјаве о независној понуди</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30</w:t>
            </w:r>
          </w:p>
        </w:tc>
      </w:tr>
      <w:tr w:rsidR="009337CA" w:rsidRPr="00344C7F" w:rsidTr="005940C4">
        <w:tc>
          <w:tcPr>
            <w:tcW w:w="1257"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XIII</w:t>
            </w:r>
          </w:p>
        </w:tc>
        <w:tc>
          <w:tcPr>
            <w:tcW w:w="6804"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color w:val="auto"/>
              </w:rPr>
            </w:pPr>
            <w:r w:rsidRPr="00344C7F">
              <w:rPr>
                <w:rFonts w:eastAsia="TimesNewRomanPSMT"/>
                <w:color w:val="auto"/>
              </w:rPr>
              <w:t>Образац изјаве о поштовању обавеза из члана 75. став 2. Закона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color w:val="auto"/>
              </w:rPr>
            </w:pPr>
            <w:r w:rsidRPr="00344C7F">
              <w:rPr>
                <w:rFonts w:eastAsia="TimesNewRomanPSMT"/>
                <w:color w:val="auto"/>
              </w:rPr>
              <w:t>31</w:t>
            </w:r>
          </w:p>
        </w:tc>
      </w:tr>
    </w:tbl>
    <w:p w:rsidR="009337CA" w:rsidRPr="00344C7F" w:rsidRDefault="009337CA" w:rsidP="009337CA">
      <w:pPr>
        <w:jc w:val="both"/>
        <w:rPr>
          <w:color w:val="auto"/>
        </w:rPr>
      </w:pPr>
    </w:p>
    <w:p w:rsidR="009337CA" w:rsidRPr="00344C7F" w:rsidRDefault="009337CA" w:rsidP="009337CA">
      <w:pPr>
        <w:jc w:val="both"/>
        <w:rPr>
          <w:color w:val="auto"/>
        </w:rPr>
      </w:pPr>
    </w:p>
    <w:p w:rsidR="009337CA" w:rsidRPr="00344C7F" w:rsidRDefault="009337CA" w:rsidP="009337CA">
      <w:pPr>
        <w:jc w:val="both"/>
        <w:rPr>
          <w:color w:val="auto"/>
        </w:rPr>
      </w:pPr>
    </w:p>
    <w:p w:rsidR="009337CA" w:rsidRPr="00344C7F" w:rsidRDefault="009337CA" w:rsidP="009337CA">
      <w:pPr>
        <w:jc w:val="both"/>
        <w:rPr>
          <w:rFonts w:eastAsia="TimesNewRomanPSMT"/>
          <w:color w:val="auto"/>
        </w:rPr>
      </w:pPr>
    </w:p>
    <w:p w:rsidR="009337CA" w:rsidRPr="00344C7F" w:rsidRDefault="009337CA" w:rsidP="009337CA">
      <w:pPr>
        <w:jc w:val="both"/>
        <w:rPr>
          <w:rFonts w:eastAsia="TimesNewRomanPSMT"/>
          <w:color w:val="auto"/>
        </w:rPr>
      </w:pPr>
    </w:p>
    <w:p w:rsidR="009337CA" w:rsidRPr="00344C7F" w:rsidRDefault="009337CA" w:rsidP="009337CA">
      <w:pPr>
        <w:jc w:val="both"/>
        <w:rPr>
          <w:rFonts w:eastAsia="TimesNewRomanPSMT"/>
          <w:color w:val="auto"/>
        </w:rPr>
      </w:pPr>
    </w:p>
    <w:p w:rsidR="009337CA" w:rsidRPr="00344C7F" w:rsidRDefault="009337CA" w:rsidP="009337CA">
      <w:pPr>
        <w:jc w:val="both"/>
        <w:rPr>
          <w:rFonts w:eastAsia="TimesNewRomanPSMT"/>
          <w:color w:val="auto"/>
        </w:rPr>
      </w:pPr>
    </w:p>
    <w:p w:rsidR="009337CA" w:rsidRPr="00344C7F" w:rsidRDefault="009337CA" w:rsidP="009337CA">
      <w:pPr>
        <w:shd w:val="clear" w:color="auto" w:fill="C6D9F1"/>
        <w:jc w:val="center"/>
        <w:rPr>
          <w:b/>
          <w:bCs/>
          <w:i/>
          <w:iCs/>
          <w:color w:val="auto"/>
          <w:sz w:val="28"/>
          <w:szCs w:val="28"/>
        </w:rPr>
      </w:pPr>
      <w:r w:rsidRPr="00344C7F">
        <w:rPr>
          <w:b/>
          <w:bCs/>
          <w:i/>
          <w:iCs/>
          <w:color w:val="auto"/>
          <w:sz w:val="28"/>
          <w:szCs w:val="28"/>
        </w:rPr>
        <w:lastRenderedPageBreak/>
        <w:t>I  ОПШТИ ПОДАЦИ О ЈАВНОЈ НАБАВЦИ</w:t>
      </w:r>
    </w:p>
    <w:p w:rsidR="009337CA" w:rsidRPr="00344C7F" w:rsidRDefault="009337CA" w:rsidP="009337CA">
      <w:pPr>
        <w:shd w:val="clear" w:color="auto" w:fill="C6D9F1"/>
        <w:jc w:val="center"/>
        <w:rPr>
          <w:b/>
          <w:bCs/>
          <w:i/>
          <w:iCs/>
          <w:color w:val="auto"/>
          <w:sz w:val="28"/>
          <w:szCs w:val="28"/>
        </w:rPr>
      </w:pPr>
    </w:p>
    <w:p w:rsidR="009337CA" w:rsidRPr="00344C7F" w:rsidRDefault="009337CA" w:rsidP="009337CA">
      <w:pPr>
        <w:jc w:val="both"/>
        <w:rPr>
          <w:b/>
          <w:bCs/>
          <w:i/>
          <w:iCs/>
          <w:color w:val="auto"/>
          <w:sz w:val="28"/>
          <w:szCs w:val="28"/>
        </w:rPr>
      </w:pPr>
    </w:p>
    <w:p w:rsidR="009337CA" w:rsidRPr="00344C7F" w:rsidRDefault="009337CA" w:rsidP="009337CA">
      <w:pPr>
        <w:jc w:val="both"/>
        <w:rPr>
          <w:color w:val="auto"/>
        </w:rPr>
      </w:pPr>
      <w:r w:rsidRPr="00344C7F">
        <w:rPr>
          <w:b/>
          <w:bCs/>
          <w:color w:val="auto"/>
        </w:rPr>
        <w:t>1. Подаци о наручиоцу</w:t>
      </w:r>
    </w:p>
    <w:p w:rsidR="009337CA" w:rsidRPr="00344C7F" w:rsidRDefault="009337CA" w:rsidP="009337CA">
      <w:pPr>
        <w:jc w:val="both"/>
        <w:rPr>
          <w:color w:val="auto"/>
        </w:rPr>
      </w:pPr>
      <w:r w:rsidRPr="00344C7F">
        <w:rPr>
          <w:color w:val="auto"/>
        </w:rPr>
        <w:t xml:space="preserve">Наручилац: </w:t>
      </w:r>
      <w:r w:rsidR="005940C4">
        <w:rPr>
          <w:color w:val="auto"/>
        </w:rPr>
        <w:t>Комунално стамбено предузеће „СТАН“ ЈП</w:t>
      </w:r>
      <w:r w:rsidRPr="00344C7F">
        <w:rPr>
          <w:color w:val="auto"/>
        </w:rPr>
        <w:t xml:space="preserve"> Деспотовац</w:t>
      </w:r>
    </w:p>
    <w:p w:rsidR="009337CA" w:rsidRPr="00344C7F" w:rsidRDefault="009337CA" w:rsidP="009337CA">
      <w:pPr>
        <w:jc w:val="both"/>
        <w:rPr>
          <w:i/>
          <w:color w:val="auto"/>
        </w:rPr>
      </w:pPr>
      <w:r w:rsidRPr="00344C7F">
        <w:rPr>
          <w:color w:val="auto"/>
        </w:rPr>
        <w:t>Адреса:</w:t>
      </w:r>
      <w:r w:rsidRPr="00344C7F">
        <w:rPr>
          <w:i/>
          <w:color w:val="auto"/>
        </w:rPr>
        <w:t xml:space="preserve"> </w:t>
      </w:r>
      <w:r w:rsidR="005940C4">
        <w:rPr>
          <w:i/>
          <w:iCs/>
          <w:color w:val="auto"/>
        </w:rPr>
        <w:t>Павла Ивића бр.1</w:t>
      </w:r>
      <w:r w:rsidRPr="00344C7F">
        <w:rPr>
          <w:i/>
          <w:iCs/>
          <w:color w:val="auto"/>
        </w:rPr>
        <w:t>, 35213 Деспотовац</w:t>
      </w:r>
    </w:p>
    <w:p w:rsidR="009337CA" w:rsidRPr="00344C7F" w:rsidRDefault="009337CA" w:rsidP="009337CA">
      <w:pPr>
        <w:jc w:val="both"/>
        <w:rPr>
          <w:color w:val="auto"/>
        </w:rPr>
      </w:pPr>
      <w:r w:rsidRPr="00344C7F">
        <w:rPr>
          <w:color w:val="auto"/>
        </w:rPr>
        <w:t xml:space="preserve">Интернет страница: </w:t>
      </w:r>
      <w:hyperlink r:id="rId9" w:history="1">
        <w:r w:rsidR="005940C4" w:rsidRPr="00471240">
          <w:rPr>
            <w:rStyle w:val="Hyperlink"/>
          </w:rPr>
          <w:t>www.stan-despotovac.rs</w:t>
        </w:r>
      </w:hyperlink>
    </w:p>
    <w:p w:rsidR="009337CA" w:rsidRPr="00344C7F" w:rsidRDefault="009337CA" w:rsidP="009337CA">
      <w:pPr>
        <w:jc w:val="both"/>
        <w:rPr>
          <w:color w:val="auto"/>
        </w:rPr>
      </w:pPr>
    </w:p>
    <w:p w:rsidR="009337CA" w:rsidRPr="00344C7F" w:rsidRDefault="009337CA" w:rsidP="009337CA">
      <w:pPr>
        <w:jc w:val="both"/>
        <w:rPr>
          <w:color w:val="auto"/>
        </w:rPr>
      </w:pPr>
      <w:r w:rsidRPr="00344C7F">
        <w:rPr>
          <w:b/>
          <w:bCs/>
          <w:color w:val="auto"/>
        </w:rPr>
        <w:t>2. Врста поступка јавне набавке</w:t>
      </w:r>
    </w:p>
    <w:p w:rsidR="009337CA" w:rsidRPr="00344C7F" w:rsidRDefault="009337CA" w:rsidP="009337CA">
      <w:pPr>
        <w:jc w:val="both"/>
        <w:rPr>
          <w:color w:val="auto"/>
        </w:rPr>
      </w:pPr>
      <w:r w:rsidRPr="00344C7F">
        <w:rPr>
          <w:color w:val="auto"/>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337CA" w:rsidRPr="00344C7F" w:rsidRDefault="009337CA" w:rsidP="009337CA">
      <w:pPr>
        <w:jc w:val="both"/>
        <w:rPr>
          <w:color w:val="auto"/>
        </w:rPr>
      </w:pPr>
    </w:p>
    <w:p w:rsidR="009337CA" w:rsidRPr="00344C7F" w:rsidRDefault="009337CA" w:rsidP="009337CA">
      <w:pPr>
        <w:jc w:val="both"/>
        <w:rPr>
          <w:color w:val="auto"/>
        </w:rPr>
      </w:pPr>
    </w:p>
    <w:p w:rsidR="009337CA" w:rsidRPr="00344C7F" w:rsidRDefault="009337CA" w:rsidP="009337CA">
      <w:pPr>
        <w:jc w:val="both"/>
        <w:rPr>
          <w:color w:val="auto"/>
        </w:rPr>
      </w:pPr>
      <w:r w:rsidRPr="00344C7F">
        <w:rPr>
          <w:b/>
          <w:bCs/>
          <w:color w:val="auto"/>
        </w:rPr>
        <w:t>3. Предмет јавне набавке</w:t>
      </w:r>
    </w:p>
    <w:p w:rsidR="009337CA" w:rsidRPr="00344C7F" w:rsidRDefault="009337CA" w:rsidP="009337CA">
      <w:pPr>
        <w:jc w:val="both"/>
        <w:rPr>
          <w:color w:val="auto"/>
        </w:rPr>
      </w:pPr>
      <w:r w:rsidRPr="00344C7F">
        <w:rPr>
          <w:color w:val="auto"/>
        </w:rPr>
        <w:t xml:space="preserve">Предмет јавне набавке мале вредности број </w:t>
      </w:r>
      <w:r w:rsidR="005940C4">
        <w:rPr>
          <w:b/>
          <w:color w:val="auto"/>
        </w:rPr>
        <w:t>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r w:rsidRPr="00344C7F">
        <w:rPr>
          <w:i/>
          <w:color w:val="auto"/>
        </w:rPr>
        <w:t>.</w:t>
      </w:r>
    </w:p>
    <w:p w:rsidR="009337CA" w:rsidRPr="00344C7F" w:rsidRDefault="009337CA" w:rsidP="009337CA">
      <w:pPr>
        <w:jc w:val="both"/>
        <w:rPr>
          <w:color w:val="auto"/>
        </w:rPr>
      </w:pPr>
    </w:p>
    <w:p w:rsidR="009337CA" w:rsidRPr="00344C7F" w:rsidRDefault="009337CA" w:rsidP="009337CA">
      <w:pPr>
        <w:jc w:val="both"/>
        <w:rPr>
          <w:color w:val="auto"/>
        </w:rPr>
      </w:pPr>
      <w:r w:rsidRPr="00344C7F">
        <w:rPr>
          <w:b/>
          <w:bCs/>
          <w:color w:val="auto"/>
        </w:rPr>
        <w:t xml:space="preserve">4. Контакт (лице или служба) </w:t>
      </w:r>
    </w:p>
    <w:p w:rsidR="009337CA" w:rsidRPr="00344C7F" w:rsidRDefault="009337CA" w:rsidP="009337CA">
      <w:pPr>
        <w:jc w:val="both"/>
        <w:rPr>
          <w:color w:val="auto"/>
        </w:rPr>
      </w:pPr>
      <w:r w:rsidRPr="00344C7F">
        <w:rPr>
          <w:color w:val="auto"/>
        </w:rPr>
        <w:t xml:space="preserve">Лице (или служба) за контакт: </w:t>
      </w:r>
      <w:r w:rsidR="005940C4">
        <w:rPr>
          <w:color w:val="auto"/>
        </w:rPr>
        <w:t>Боровина Ранко</w:t>
      </w:r>
      <w:r w:rsidRPr="00344C7F">
        <w:rPr>
          <w:color w:val="auto"/>
        </w:rPr>
        <w:t xml:space="preserve"> </w:t>
      </w:r>
    </w:p>
    <w:p w:rsidR="009337CA" w:rsidRPr="00344C7F" w:rsidRDefault="009337CA" w:rsidP="009337CA">
      <w:pPr>
        <w:jc w:val="both"/>
        <w:rPr>
          <w:bCs/>
          <w:color w:val="auto"/>
        </w:rPr>
      </w:pPr>
      <w:r w:rsidRPr="00344C7F">
        <w:rPr>
          <w:color w:val="auto"/>
        </w:rPr>
        <w:t xml:space="preserve">Е - mail адреса (или број факса): </w:t>
      </w:r>
      <w:r w:rsidRPr="00344C7F">
        <w:rPr>
          <w:bCs/>
          <w:color w:val="auto"/>
        </w:rPr>
        <w:t xml:space="preserve"> </w:t>
      </w:r>
      <w:hyperlink r:id="rId10" w:history="1">
        <w:r w:rsidR="00DD2796" w:rsidRPr="00471240">
          <w:rPr>
            <w:rStyle w:val="Hyperlink"/>
            <w:bCs/>
          </w:rPr>
          <w:t>kspstan@gmail.com</w:t>
        </w:r>
      </w:hyperlink>
      <w:r w:rsidRPr="00344C7F">
        <w:rPr>
          <w:bCs/>
          <w:color w:val="auto"/>
        </w:rPr>
        <w:t xml:space="preserve"> </w:t>
      </w:r>
    </w:p>
    <w:p w:rsidR="009337CA" w:rsidRPr="00344C7F" w:rsidRDefault="009337CA" w:rsidP="009337CA">
      <w:pPr>
        <w:jc w:val="both"/>
        <w:rPr>
          <w:bCs/>
          <w:color w:val="auto"/>
        </w:rPr>
      </w:pPr>
    </w:p>
    <w:p w:rsidR="009337CA" w:rsidRPr="00344C7F" w:rsidRDefault="009337CA" w:rsidP="009337CA">
      <w:pPr>
        <w:jc w:val="both"/>
        <w:rPr>
          <w:bCs/>
          <w:color w:val="auto"/>
        </w:rPr>
      </w:pPr>
    </w:p>
    <w:p w:rsidR="009337CA" w:rsidRPr="00344C7F" w:rsidRDefault="009337CA" w:rsidP="009337CA">
      <w:pPr>
        <w:jc w:val="both"/>
        <w:rPr>
          <w:bCs/>
          <w:color w:val="auto"/>
        </w:rPr>
      </w:pPr>
    </w:p>
    <w:p w:rsidR="009337CA" w:rsidRPr="00344C7F" w:rsidRDefault="009337CA" w:rsidP="009337CA">
      <w:pPr>
        <w:shd w:val="clear" w:color="auto" w:fill="C6D9F1"/>
        <w:jc w:val="center"/>
        <w:rPr>
          <w:b/>
          <w:bCs/>
          <w:i/>
          <w:iCs/>
          <w:color w:val="auto"/>
          <w:sz w:val="28"/>
          <w:szCs w:val="28"/>
        </w:rPr>
      </w:pPr>
      <w:r w:rsidRPr="00344C7F">
        <w:rPr>
          <w:b/>
          <w:bCs/>
          <w:i/>
          <w:iCs/>
          <w:color w:val="auto"/>
          <w:sz w:val="28"/>
          <w:szCs w:val="28"/>
        </w:rPr>
        <w:t>II  ПОДАЦИ О ПРЕДМЕТУ ЈАВНЕ НАБАВКЕ</w:t>
      </w:r>
    </w:p>
    <w:p w:rsidR="009337CA" w:rsidRPr="00344C7F" w:rsidRDefault="009337CA" w:rsidP="009337CA">
      <w:pPr>
        <w:shd w:val="clear" w:color="auto" w:fill="C6D9F1"/>
        <w:jc w:val="center"/>
        <w:rPr>
          <w:b/>
          <w:bCs/>
          <w:i/>
          <w:iCs/>
          <w:color w:val="auto"/>
          <w:sz w:val="28"/>
          <w:szCs w:val="28"/>
        </w:rPr>
      </w:pPr>
    </w:p>
    <w:p w:rsidR="009337CA" w:rsidRPr="00344C7F" w:rsidRDefault="009337CA" w:rsidP="009337CA">
      <w:pPr>
        <w:jc w:val="both"/>
        <w:rPr>
          <w:b/>
          <w:bCs/>
          <w:i/>
          <w:iCs/>
          <w:color w:val="auto"/>
          <w:sz w:val="28"/>
          <w:szCs w:val="28"/>
        </w:rPr>
      </w:pPr>
    </w:p>
    <w:p w:rsidR="009337CA" w:rsidRPr="00344C7F" w:rsidRDefault="009337CA" w:rsidP="009337CA">
      <w:pPr>
        <w:jc w:val="both"/>
        <w:rPr>
          <w:b/>
          <w:bCs/>
          <w:i/>
          <w:iCs/>
          <w:color w:val="auto"/>
          <w:sz w:val="28"/>
          <w:szCs w:val="28"/>
        </w:rPr>
      </w:pPr>
    </w:p>
    <w:p w:rsidR="009337CA" w:rsidRPr="00344C7F" w:rsidRDefault="009337CA" w:rsidP="009337CA">
      <w:pPr>
        <w:jc w:val="both"/>
        <w:rPr>
          <w:color w:val="auto"/>
        </w:rPr>
      </w:pPr>
      <w:r w:rsidRPr="00344C7F">
        <w:rPr>
          <w:b/>
          <w:bCs/>
          <w:color w:val="auto"/>
        </w:rPr>
        <w:t>1. Предмет јавне набавке</w:t>
      </w:r>
    </w:p>
    <w:p w:rsidR="009337CA" w:rsidRPr="00344C7F" w:rsidRDefault="009337CA" w:rsidP="009337CA">
      <w:pPr>
        <w:jc w:val="both"/>
        <w:rPr>
          <w:color w:val="auto"/>
        </w:rPr>
      </w:pPr>
      <w:r w:rsidRPr="00344C7F">
        <w:rPr>
          <w:color w:val="auto"/>
        </w:rPr>
        <w:t>Предмет јав</w:t>
      </w:r>
      <w:r w:rsidR="00DD2796">
        <w:rPr>
          <w:color w:val="auto"/>
        </w:rPr>
        <w:t>не набавке мале вредности број 2/2020</w:t>
      </w:r>
      <w:r w:rsidRPr="00344C7F">
        <w:rPr>
          <w:color w:val="auto"/>
        </w:rPr>
        <w:t xml:space="preserve"> - Услуге</w:t>
      </w:r>
      <w:r w:rsidRPr="00344C7F">
        <w:rPr>
          <w:color w:val="auto"/>
          <w:lang w:val="sr-Cyrl-CS"/>
        </w:rPr>
        <w:t xml:space="preserve"> хватања и збрињавања паса луталица са територије општине Деспотовац</w:t>
      </w:r>
    </w:p>
    <w:p w:rsidR="009337CA" w:rsidRPr="00344C7F" w:rsidRDefault="009337CA" w:rsidP="009337CA">
      <w:pPr>
        <w:jc w:val="both"/>
        <w:rPr>
          <w:color w:val="auto"/>
        </w:rPr>
      </w:pPr>
    </w:p>
    <w:p w:rsidR="009337CA" w:rsidRPr="00344C7F" w:rsidRDefault="009337CA" w:rsidP="009337CA">
      <w:pPr>
        <w:jc w:val="both"/>
        <w:rPr>
          <w:i/>
          <w:color w:val="auto"/>
        </w:rPr>
      </w:pPr>
      <w:r w:rsidRPr="00344C7F">
        <w:rPr>
          <w:i/>
          <w:color w:val="auto"/>
        </w:rPr>
        <w:t xml:space="preserve">Назив и ознака из општег речника набавке: </w:t>
      </w:r>
      <w:r w:rsidRPr="00344C7F">
        <w:rPr>
          <w:i/>
          <w:color w:val="auto"/>
          <w:lang w:val="sr-Cyrl-CS"/>
        </w:rPr>
        <w:t>77400000- Услуге у области зоологије</w:t>
      </w:r>
    </w:p>
    <w:p w:rsidR="009337CA" w:rsidRPr="00344C7F" w:rsidRDefault="009337CA" w:rsidP="009337CA">
      <w:pPr>
        <w:jc w:val="both"/>
        <w:rPr>
          <w:i/>
          <w:color w:val="auto"/>
        </w:rPr>
      </w:pPr>
    </w:p>
    <w:p w:rsidR="009337CA" w:rsidRPr="00344C7F" w:rsidRDefault="009337CA" w:rsidP="009337CA">
      <w:pPr>
        <w:jc w:val="both"/>
        <w:rPr>
          <w:b/>
          <w:bCs/>
          <w:i/>
          <w:iCs/>
          <w:color w:val="auto"/>
        </w:rPr>
      </w:pPr>
      <w:r w:rsidRPr="00344C7F">
        <w:rPr>
          <w:b/>
          <w:bCs/>
          <w:color w:val="auto"/>
        </w:rPr>
        <w:t>2.</w:t>
      </w:r>
      <w:r w:rsidRPr="00344C7F">
        <w:rPr>
          <w:b/>
          <w:bCs/>
          <w:i/>
          <w:iCs/>
          <w:color w:val="auto"/>
        </w:rPr>
        <w:t xml:space="preserve"> </w:t>
      </w:r>
      <w:r w:rsidRPr="00344C7F">
        <w:rPr>
          <w:b/>
          <w:bCs/>
          <w:color w:val="auto"/>
        </w:rPr>
        <w:t>Партије</w:t>
      </w:r>
    </w:p>
    <w:p w:rsidR="009337CA" w:rsidRPr="00344C7F" w:rsidRDefault="009337CA" w:rsidP="009337CA">
      <w:pPr>
        <w:jc w:val="both"/>
        <w:rPr>
          <w:color w:val="auto"/>
        </w:rPr>
      </w:pPr>
      <w:r w:rsidRPr="00344C7F">
        <w:rPr>
          <w:color w:val="auto"/>
        </w:rPr>
        <w:t>Предмет јавне набавке није обликован по партијама</w:t>
      </w:r>
    </w:p>
    <w:p w:rsidR="009337CA" w:rsidRPr="00344C7F" w:rsidRDefault="009337CA" w:rsidP="009337CA">
      <w:pPr>
        <w:jc w:val="both"/>
        <w:rPr>
          <w:b/>
          <w:bCs/>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shd w:val="clear" w:color="auto" w:fill="C6D9F1"/>
        <w:jc w:val="center"/>
        <w:rPr>
          <w:b/>
          <w:bCs/>
          <w:i/>
          <w:iCs/>
          <w:color w:val="auto"/>
          <w:sz w:val="28"/>
          <w:szCs w:val="28"/>
          <w:lang w:val="sr-Cyrl-CS"/>
        </w:rPr>
      </w:pPr>
      <w:r w:rsidRPr="00344C7F">
        <w:rPr>
          <w:b/>
          <w:bCs/>
          <w:i/>
          <w:iCs/>
          <w:color w:val="auto"/>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Pr="00344C7F">
        <w:rPr>
          <w:b/>
          <w:bCs/>
          <w:i/>
          <w:iCs/>
          <w:color w:val="auto"/>
        </w:rPr>
        <w:t xml:space="preserve"> </w:t>
      </w:r>
    </w:p>
    <w:p w:rsidR="009337CA" w:rsidRPr="00344C7F" w:rsidRDefault="009337CA" w:rsidP="009337CA">
      <w:pPr>
        <w:autoSpaceDE w:val="0"/>
        <w:autoSpaceDN w:val="0"/>
        <w:adjustRightInd w:val="0"/>
        <w:rPr>
          <w:rFonts w:cs="Calibri"/>
          <w:color w:val="auto"/>
          <w:lang w:val="sr-Cyrl-CS"/>
        </w:rPr>
      </w:pPr>
    </w:p>
    <w:p w:rsidR="009337CA" w:rsidRPr="00344C7F" w:rsidRDefault="009337CA" w:rsidP="009337CA">
      <w:pPr>
        <w:autoSpaceDE w:val="0"/>
        <w:autoSpaceDN w:val="0"/>
        <w:adjustRightInd w:val="0"/>
        <w:rPr>
          <w:rFonts w:cs="Calibri"/>
          <w:color w:val="auto"/>
          <w:lang w:val="sr-Cyrl-CS"/>
        </w:rPr>
      </w:pPr>
    </w:p>
    <w:p w:rsidR="009337CA" w:rsidRPr="00344C7F" w:rsidRDefault="009337CA" w:rsidP="009337CA">
      <w:pPr>
        <w:autoSpaceDE w:val="0"/>
        <w:autoSpaceDN w:val="0"/>
        <w:adjustRightInd w:val="0"/>
        <w:ind w:firstLine="360"/>
        <w:rPr>
          <w:color w:val="auto"/>
        </w:rPr>
      </w:pPr>
      <w:r w:rsidRPr="00344C7F">
        <w:rPr>
          <w:color w:val="auto"/>
        </w:rPr>
        <w:t>Добављач за потребе Наручиоца обавља следеће услуге:</w:t>
      </w:r>
    </w:p>
    <w:p w:rsidR="009337CA" w:rsidRPr="00344C7F" w:rsidRDefault="009337CA" w:rsidP="009337CA">
      <w:pPr>
        <w:autoSpaceDE w:val="0"/>
        <w:autoSpaceDN w:val="0"/>
        <w:adjustRightInd w:val="0"/>
        <w:rPr>
          <w:color w:val="auto"/>
        </w:rPr>
      </w:pPr>
    </w:p>
    <w:p w:rsidR="009337CA" w:rsidRPr="00344C7F" w:rsidRDefault="009337CA" w:rsidP="009337CA">
      <w:pPr>
        <w:widowControl w:val="0"/>
        <w:numPr>
          <w:ilvl w:val="0"/>
          <w:numId w:val="35"/>
        </w:numPr>
        <w:suppressAutoHyphens w:val="0"/>
        <w:autoSpaceDE w:val="0"/>
        <w:autoSpaceDN w:val="0"/>
        <w:adjustRightInd w:val="0"/>
        <w:spacing w:line="240" w:lineRule="auto"/>
        <w:jc w:val="both"/>
        <w:rPr>
          <w:color w:val="auto"/>
        </w:rPr>
      </w:pPr>
      <w:r w:rsidRPr="00344C7F">
        <w:rPr>
          <w:color w:val="auto"/>
        </w:rPr>
        <w:t>квалитетно, брзо и несметано обављање послова хватања паса, евидентирање, превоза, смештаја у боксове-кавезе и стално праћење од стране ветеринара и исхране паса луталица;</w:t>
      </w:r>
    </w:p>
    <w:p w:rsidR="009337CA" w:rsidRPr="00344C7F" w:rsidRDefault="009337CA" w:rsidP="009337CA">
      <w:pPr>
        <w:widowControl w:val="0"/>
        <w:numPr>
          <w:ilvl w:val="0"/>
          <w:numId w:val="35"/>
        </w:numPr>
        <w:suppressAutoHyphens w:val="0"/>
        <w:autoSpaceDE w:val="0"/>
        <w:autoSpaceDN w:val="0"/>
        <w:adjustRightInd w:val="0"/>
        <w:spacing w:line="240" w:lineRule="auto"/>
        <w:jc w:val="both"/>
        <w:rPr>
          <w:color w:val="auto"/>
        </w:rPr>
      </w:pPr>
      <w:r w:rsidRPr="00344C7F">
        <w:rPr>
          <w:color w:val="auto"/>
        </w:rPr>
        <w:t>спровођења мера превентивне здравствене заштите животиња и потребне помоћи, здравственог третмана болесних и повређених јединки од стране ветеринара, стручне тријаже ухваћених паса, стерилизације, постоперативног третмана стерилисаних јединки, дехелминтизације (спољашњи и унутрашњи паразити), вакцинације против беснила, микрочиповања (обележавања паса ако јединка већ није чипована) и фотоевидентирања,</w:t>
      </w:r>
    </w:p>
    <w:p w:rsidR="009337CA" w:rsidRPr="00344C7F" w:rsidRDefault="009337CA" w:rsidP="009337CA">
      <w:pPr>
        <w:widowControl w:val="0"/>
        <w:numPr>
          <w:ilvl w:val="0"/>
          <w:numId w:val="35"/>
        </w:numPr>
        <w:suppressAutoHyphens w:val="0"/>
        <w:autoSpaceDE w:val="0"/>
        <w:autoSpaceDN w:val="0"/>
        <w:adjustRightInd w:val="0"/>
        <w:spacing w:line="240" w:lineRule="auto"/>
        <w:jc w:val="both"/>
        <w:rPr>
          <w:color w:val="auto"/>
        </w:rPr>
      </w:pPr>
      <w:r w:rsidRPr="00344C7F">
        <w:rPr>
          <w:color w:val="auto"/>
        </w:rPr>
        <w:t>старања о јединкама у трајању од 30 дана од дана смештаја у прихватилиште</w:t>
      </w:r>
    </w:p>
    <w:p w:rsidR="009337CA" w:rsidRPr="00344C7F" w:rsidRDefault="009337CA" w:rsidP="009337CA">
      <w:pPr>
        <w:widowControl w:val="0"/>
        <w:numPr>
          <w:ilvl w:val="0"/>
          <w:numId w:val="35"/>
        </w:numPr>
        <w:suppressAutoHyphens w:val="0"/>
        <w:autoSpaceDE w:val="0"/>
        <w:autoSpaceDN w:val="0"/>
        <w:adjustRightInd w:val="0"/>
        <w:spacing w:line="240" w:lineRule="auto"/>
        <w:jc w:val="both"/>
        <w:rPr>
          <w:color w:val="auto"/>
        </w:rPr>
      </w:pPr>
      <w:r w:rsidRPr="00344C7F">
        <w:rPr>
          <w:color w:val="auto"/>
        </w:rPr>
        <w:t>враћања власнику, односно држаоцу, на његов захтев, животиња у року од 15 дана од дана смештаја у прихватилиште;</w:t>
      </w:r>
    </w:p>
    <w:p w:rsidR="009337CA" w:rsidRPr="00344C7F" w:rsidRDefault="009337CA" w:rsidP="009337CA">
      <w:pPr>
        <w:widowControl w:val="0"/>
        <w:numPr>
          <w:ilvl w:val="0"/>
          <w:numId w:val="35"/>
        </w:numPr>
        <w:suppressAutoHyphens w:val="0"/>
        <w:autoSpaceDE w:val="0"/>
        <w:autoSpaceDN w:val="0"/>
        <w:adjustRightInd w:val="0"/>
        <w:spacing w:line="240" w:lineRule="auto"/>
        <w:jc w:val="both"/>
        <w:rPr>
          <w:color w:val="auto"/>
        </w:rPr>
      </w:pPr>
      <w:r w:rsidRPr="00344C7F">
        <w:rPr>
          <w:color w:val="auto"/>
        </w:rPr>
        <w:t>пса може поклонити ако је власник, односно држалац не преузме у року од 15 дана од дана смештаја у прихватилиште;</w:t>
      </w:r>
    </w:p>
    <w:p w:rsidR="009337CA" w:rsidRPr="00344C7F" w:rsidRDefault="009337CA" w:rsidP="009337CA">
      <w:pPr>
        <w:widowControl w:val="0"/>
        <w:numPr>
          <w:ilvl w:val="0"/>
          <w:numId w:val="35"/>
        </w:numPr>
        <w:suppressAutoHyphens w:val="0"/>
        <w:autoSpaceDE w:val="0"/>
        <w:autoSpaceDN w:val="0"/>
        <w:adjustRightInd w:val="0"/>
        <w:spacing w:line="240" w:lineRule="auto"/>
        <w:jc w:val="both"/>
        <w:rPr>
          <w:color w:val="auto"/>
        </w:rPr>
      </w:pPr>
      <w:r w:rsidRPr="00344C7F">
        <w:rPr>
          <w:color w:val="auto"/>
        </w:rPr>
        <w:t>враћање паса који су прошли стручну тријажу на првобитно место хватања.</w:t>
      </w:r>
    </w:p>
    <w:p w:rsidR="009337CA" w:rsidRPr="00344C7F" w:rsidRDefault="009337CA" w:rsidP="009337CA">
      <w:pPr>
        <w:jc w:val="both"/>
        <w:rPr>
          <w:b/>
          <w:bCs/>
          <w:color w:val="auto"/>
          <w:lang w:val="ru-RU"/>
        </w:rPr>
      </w:pPr>
    </w:p>
    <w:p w:rsidR="009337CA" w:rsidRPr="00344C7F" w:rsidRDefault="009337CA" w:rsidP="009337CA">
      <w:pPr>
        <w:jc w:val="both"/>
        <w:rPr>
          <w:b/>
          <w:bCs/>
          <w:color w:val="auto"/>
          <w:lang w:val="ru-RU"/>
        </w:rPr>
      </w:pPr>
    </w:p>
    <w:p w:rsidR="009337CA" w:rsidRPr="00344C7F" w:rsidRDefault="009337CA" w:rsidP="009337CA">
      <w:pPr>
        <w:ind w:firstLine="360"/>
        <w:jc w:val="both"/>
        <w:rPr>
          <w:iCs/>
          <w:color w:val="auto"/>
        </w:rPr>
      </w:pPr>
      <w:r w:rsidRPr="00344C7F">
        <w:rPr>
          <w:iCs/>
          <w:color w:val="auto"/>
        </w:rPr>
        <w:t>Цена: Понуђена цена за комплетну услугу по ухваћеном псу не може бити већа од 4.000,00 динара без ПДВ-а.</w:t>
      </w:r>
    </w:p>
    <w:p w:rsidR="009337CA" w:rsidRPr="00344C7F" w:rsidRDefault="009337CA" w:rsidP="009337CA">
      <w:pPr>
        <w:ind w:firstLine="360"/>
        <w:jc w:val="both"/>
        <w:rPr>
          <w:color w:val="auto"/>
          <w:lang w:val="sr-Cyrl-CS"/>
        </w:rPr>
      </w:pPr>
      <w:r w:rsidRPr="00344C7F">
        <w:rPr>
          <w:rFonts w:eastAsia="TimesNewRomanPSMT"/>
          <w:bCs/>
          <w:iCs/>
          <w:color w:val="auto"/>
        </w:rPr>
        <w:t xml:space="preserve">Рок </w:t>
      </w:r>
      <w:r w:rsidRPr="00344C7F">
        <w:rPr>
          <w:rFonts w:eastAsia="TimesNewRomanPSMT"/>
          <w:bCs/>
          <w:iCs/>
          <w:color w:val="auto"/>
          <w:lang w:val="sr-Cyrl-CS"/>
        </w:rPr>
        <w:t>извршења:</w:t>
      </w:r>
      <w:r w:rsidRPr="00344C7F">
        <w:rPr>
          <w:color w:val="auto"/>
          <w:lang w:val="sr-Cyrl-CS"/>
        </w:rPr>
        <w:t xml:space="preserve"> Рок извршења услуге из предмета набавке је  сукцесивно, у року од 3 (три) дана од дана писменог позива Наручиоца, док је у ванредним хитним ситуацијама рок до 6 (шест) часова.</w:t>
      </w:r>
    </w:p>
    <w:p w:rsidR="009337CA" w:rsidRPr="00344C7F" w:rsidRDefault="009337CA" w:rsidP="009337CA">
      <w:pPr>
        <w:ind w:firstLine="360"/>
        <w:jc w:val="both"/>
        <w:rPr>
          <w:color w:val="auto"/>
        </w:rPr>
      </w:pPr>
      <w:r w:rsidRPr="00344C7F">
        <w:rPr>
          <w:color w:val="auto"/>
        </w:rPr>
        <w:t>Место вршења услуга је територија општине Деспотовац</w:t>
      </w:r>
      <w:r w:rsidRPr="00344C7F">
        <w:rPr>
          <w:color w:val="auto"/>
          <w:lang w:val="sr-Cyrl-CS"/>
        </w:rPr>
        <w:t xml:space="preserve">.       </w:t>
      </w:r>
    </w:p>
    <w:p w:rsidR="009337CA" w:rsidRPr="00344C7F" w:rsidRDefault="009337CA" w:rsidP="009337CA">
      <w:pPr>
        <w:ind w:firstLine="360"/>
        <w:jc w:val="both"/>
        <w:rPr>
          <w:iCs/>
          <w:color w:val="auto"/>
        </w:rPr>
      </w:pPr>
      <w:r w:rsidRPr="00344C7F">
        <w:rPr>
          <w:iCs/>
          <w:color w:val="auto"/>
        </w:rPr>
        <w:t xml:space="preserve">Трајања уговора: </w:t>
      </w:r>
      <w:r w:rsidRPr="00344C7F">
        <w:rPr>
          <w:b/>
          <w:color w:val="auto"/>
        </w:rPr>
        <w:t>12 (дванаест) месеци</w:t>
      </w:r>
      <w:r w:rsidRPr="00344C7F">
        <w:rPr>
          <w:color w:val="auto"/>
        </w:rPr>
        <w:t xml:space="preserve"> од дана закључења</w:t>
      </w:r>
      <w:r w:rsidRPr="00344C7F">
        <w:rPr>
          <w:color w:val="auto"/>
          <w:lang w:val="sr-Cyrl-CS"/>
        </w:rPr>
        <w:t>, односно до утрошка планираних средстава, зависно који услов први наступи</w:t>
      </w:r>
      <w:r w:rsidRPr="00344C7F">
        <w:rPr>
          <w:rFonts w:eastAsia="Calibri"/>
          <w:color w:val="auto"/>
        </w:rPr>
        <w:t>.</w:t>
      </w:r>
    </w:p>
    <w:p w:rsidR="009337CA" w:rsidRPr="00344C7F" w:rsidRDefault="009337CA" w:rsidP="009337CA">
      <w:pPr>
        <w:tabs>
          <w:tab w:val="left" w:pos="2580"/>
        </w:tabs>
        <w:rPr>
          <w:color w:val="auto"/>
          <w:sz w:val="22"/>
          <w:szCs w:val="22"/>
        </w:rPr>
      </w:pPr>
    </w:p>
    <w:p w:rsidR="009337CA" w:rsidRPr="00344C7F" w:rsidRDefault="009337CA" w:rsidP="009337CA">
      <w:pPr>
        <w:tabs>
          <w:tab w:val="left" w:pos="2580"/>
        </w:tabs>
        <w:rPr>
          <w:color w:val="auto"/>
          <w:sz w:val="22"/>
          <w:szCs w:val="22"/>
        </w:rPr>
      </w:pPr>
    </w:p>
    <w:p w:rsidR="009337CA" w:rsidRPr="00344C7F" w:rsidRDefault="009337CA" w:rsidP="009337CA">
      <w:pPr>
        <w:shd w:val="clear" w:color="auto" w:fill="C6D9F1"/>
        <w:rPr>
          <w:b/>
          <w:bCs/>
          <w:i/>
          <w:iCs/>
          <w:color w:val="auto"/>
          <w:sz w:val="28"/>
          <w:szCs w:val="28"/>
        </w:rPr>
      </w:pPr>
      <w:r w:rsidRPr="00344C7F">
        <w:rPr>
          <w:b/>
          <w:bCs/>
          <w:i/>
          <w:iCs/>
          <w:color w:val="auto"/>
          <w:sz w:val="28"/>
          <w:szCs w:val="28"/>
        </w:rPr>
        <w:t>IV  ТЕХНИЧКА ДОКУМЕНТАЦИЈА И ПЛАНОВИ, ОДНОСНО ДОКУМЕНТАЦИЈА О КРЕДИТНОЈ СПОСОБНОСТИ НАРУЧИОЦА У СЛУЧАЈУ ЈАВНЕ НАБАВКЕ ФИНАНСИЈСКИХ УСЛУГА</w:t>
      </w:r>
    </w:p>
    <w:p w:rsidR="009337CA" w:rsidRPr="00344C7F" w:rsidRDefault="009337CA" w:rsidP="009337CA">
      <w:pPr>
        <w:jc w:val="both"/>
        <w:rPr>
          <w:color w:val="auto"/>
        </w:rPr>
      </w:pPr>
    </w:p>
    <w:p w:rsidR="009337CA" w:rsidRPr="00344C7F" w:rsidRDefault="009337CA" w:rsidP="009337CA">
      <w:pPr>
        <w:jc w:val="both"/>
        <w:rPr>
          <w:color w:val="auto"/>
        </w:rPr>
      </w:pPr>
      <w:r w:rsidRPr="00344C7F">
        <w:rPr>
          <w:color w:val="auto"/>
        </w:rPr>
        <w:t>Без техничке документације.</w:t>
      </w:r>
    </w:p>
    <w:p w:rsidR="009337CA" w:rsidRPr="00344C7F" w:rsidRDefault="009337CA" w:rsidP="009337CA">
      <w:pPr>
        <w:jc w:val="both"/>
        <w:rPr>
          <w:color w:val="auto"/>
        </w:rPr>
      </w:pPr>
    </w:p>
    <w:p w:rsidR="009337CA" w:rsidRPr="00344C7F" w:rsidRDefault="009337CA" w:rsidP="009337CA">
      <w:pPr>
        <w:jc w:val="both"/>
        <w:rPr>
          <w:color w:val="auto"/>
        </w:rPr>
      </w:pPr>
    </w:p>
    <w:p w:rsidR="009337CA" w:rsidRPr="00344C7F" w:rsidRDefault="009337CA" w:rsidP="009337CA">
      <w:pPr>
        <w:jc w:val="both"/>
        <w:rPr>
          <w:color w:val="auto"/>
        </w:rPr>
      </w:pPr>
    </w:p>
    <w:p w:rsidR="009337CA" w:rsidRPr="00344C7F" w:rsidRDefault="009337CA" w:rsidP="009337CA">
      <w:pPr>
        <w:jc w:val="both"/>
        <w:rPr>
          <w:color w:val="auto"/>
        </w:rPr>
      </w:pPr>
    </w:p>
    <w:p w:rsidR="009337CA" w:rsidRPr="00344C7F" w:rsidRDefault="009337CA" w:rsidP="009337CA">
      <w:pPr>
        <w:jc w:val="both"/>
        <w:rPr>
          <w:color w:val="auto"/>
        </w:rPr>
      </w:pPr>
    </w:p>
    <w:p w:rsidR="009337CA" w:rsidRPr="00344C7F" w:rsidRDefault="009337CA" w:rsidP="009337CA">
      <w:pPr>
        <w:shd w:val="clear" w:color="auto" w:fill="C6D9F1"/>
        <w:jc w:val="center"/>
        <w:rPr>
          <w:b/>
          <w:bCs/>
          <w:i/>
          <w:iCs/>
          <w:color w:val="auto"/>
          <w:sz w:val="28"/>
          <w:szCs w:val="28"/>
        </w:rPr>
      </w:pPr>
      <w:r w:rsidRPr="00344C7F">
        <w:rPr>
          <w:b/>
          <w:bCs/>
          <w:i/>
          <w:iCs/>
          <w:color w:val="auto"/>
          <w:sz w:val="28"/>
          <w:szCs w:val="28"/>
        </w:rPr>
        <w:lastRenderedPageBreak/>
        <w:t>V  УСЛОВИ ЗА УЧЕШЋЕ У ПОСТУПКУ ЈАВНЕ НАБАВКЕ ИЗ ЧЛ. 75. И 76. ЗАКОНА И УПУТСТВО КАКО СЕ ДОКАЗУЈЕ ИСПУЊЕНОСТ ТИХ УСЛОВА</w:t>
      </w:r>
    </w:p>
    <w:p w:rsidR="009337CA" w:rsidRPr="00344C7F" w:rsidRDefault="009337CA" w:rsidP="009337CA">
      <w:pPr>
        <w:jc w:val="both"/>
        <w:rPr>
          <w:b/>
          <w:bCs/>
          <w:i/>
          <w:iCs/>
          <w:color w:val="auto"/>
          <w:sz w:val="28"/>
          <w:szCs w:val="28"/>
        </w:rPr>
      </w:pPr>
    </w:p>
    <w:p w:rsidR="009337CA" w:rsidRPr="00344C7F" w:rsidRDefault="009337CA" w:rsidP="009337CA">
      <w:pPr>
        <w:pStyle w:val="ListParagraph"/>
        <w:numPr>
          <w:ilvl w:val="0"/>
          <w:numId w:val="3"/>
        </w:numPr>
        <w:shd w:val="clear" w:color="auto" w:fill="C6D9F1"/>
        <w:jc w:val="center"/>
        <w:rPr>
          <w:b/>
          <w:bCs/>
          <w:i/>
          <w:iCs/>
          <w:color w:val="auto"/>
        </w:rPr>
      </w:pPr>
      <w:r w:rsidRPr="00344C7F">
        <w:rPr>
          <w:b/>
          <w:bCs/>
          <w:i/>
          <w:iCs/>
          <w:color w:val="auto"/>
        </w:rPr>
        <w:t>УСЛОВИ ЗА УЧЕШЋЕ У ПОСТУПКУ ЈАВНЕ НАБАВКЕ ИЗ ЧЛ. 75. И 76. ЗАКОНА</w:t>
      </w:r>
    </w:p>
    <w:p w:rsidR="009337CA" w:rsidRPr="00344C7F" w:rsidRDefault="009337CA" w:rsidP="009337CA">
      <w:pPr>
        <w:pStyle w:val="ListParagraph"/>
        <w:jc w:val="both"/>
        <w:rPr>
          <w:b/>
          <w:bCs/>
          <w:i/>
          <w:iCs/>
          <w:color w:val="auto"/>
        </w:rPr>
      </w:pPr>
    </w:p>
    <w:p w:rsidR="009337CA" w:rsidRPr="00344C7F" w:rsidRDefault="009337CA" w:rsidP="009337CA">
      <w:pPr>
        <w:pStyle w:val="ListParagraph"/>
        <w:jc w:val="both"/>
        <w:rPr>
          <w:iCs/>
          <w:color w:val="auto"/>
        </w:rPr>
      </w:pPr>
      <w:r w:rsidRPr="00344C7F">
        <w:rPr>
          <w:iCs/>
          <w:color w:val="auto"/>
        </w:rPr>
        <w:t xml:space="preserve">Право на учешће у поступку предметне јавне набавке има понуђач који испуњава </w:t>
      </w:r>
      <w:r w:rsidRPr="00344C7F">
        <w:rPr>
          <w:b/>
          <w:iCs/>
          <w:color w:val="auto"/>
          <w:sz w:val="28"/>
          <w:szCs w:val="28"/>
          <w:highlight w:val="lightGray"/>
        </w:rPr>
        <w:t>обавезне услове</w:t>
      </w:r>
      <w:r w:rsidRPr="00344C7F">
        <w:rPr>
          <w:iCs/>
          <w:color w:val="auto"/>
        </w:rPr>
        <w:t xml:space="preserve"> за учешће у поступку јавне набавке дефинисане чл. 75. Закона, а испуњеност обавезних услова за учешће у поступку предметне јавне набавке, понуђач доказује достављањем следећих доказа и то:</w:t>
      </w:r>
    </w:p>
    <w:p w:rsidR="009337CA" w:rsidRPr="00344C7F" w:rsidRDefault="009337CA" w:rsidP="009337CA">
      <w:pPr>
        <w:pStyle w:val="ListParagraph"/>
        <w:jc w:val="both"/>
        <w:rPr>
          <w:iCs/>
          <w:color w:val="auto"/>
        </w:rPr>
      </w:pPr>
    </w:p>
    <w:p w:rsidR="009337CA" w:rsidRPr="00344C7F" w:rsidRDefault="009337CA" w:rsidP="009337CA">
      <w:pPr>
        <w:pStyle w:val="ListParagraph"/>
        <w:numPr>
          <w:ilvl w:val="0"/>
          <w:numId w:val="2"/>
        </w:numPr>
        <w:tabs>
          <w:tab w:val="clear" w:pos="0"/>
          <w:tab w:val="num" w:pos="810"/>
        </w:tabs>
        <w:ind w:left="1440"/>
        <w:jc w:val="both"/>
        <w:rPr>
          <w:b/>
          <w:iCs/>
          <w:color w:val="auto"/>
          <w:u w:val="single"/>
          <w:lang w:val="sr-Cyrl-CS"/>
        </w:rPr>
      </w:pPr>
      <w:r w:rsidRPr="00344C7F">
        <w:rPr>
          <w:iCs/>
          <w:color w:val="auto"/>
        </w:rPr>
        <w:t>Да је регистрован код надлежног органа, односно уписан у одговарајући регистар</w:t>
      </w:r>
      <w:r w:rsidRPr="00344C7F">
        <w:rPr>
          <w:iCs/>
          <w:color w:val="auto"/>
          <w:lang w:val="sr-Cyrl-CS"/>
        </w:rPr>
        <w:t xml:space="preserve"> </w:t>
      </w:r>
      <w:r w:rsidRPr="00344C7F">
        <w:rPr>
          <w:i/>
          <w:iCs/>
          <w:color w:val="auto"/>
          <w:lang w:val="sr-Cyrl-CS"/>
        </w:rPr>
        <w:t>(чл. 75. ст. 1. тач. 1) Закона);</w:t>
      </w:r>
    </w:p>
    <w:p w:rsidR="009337CA" w:rsidRPr="00344C7F" w:rsidRDefault="009337CA" w:rsidP="009337CA">
      <w:pPr>
        <w:pStyle w:val="ListParagraph"/>
        <w:ind w:left="1440"/>
        <w:jc w:val="both"/>
        <w:rPr>
          <w:color w:val="auto"/>
        </w:rPr>
      </w:pPr>
      <w:r w:rsidRPr="00344C7F">
        <w:rPr>
          <w:b/>
          <w:iCs/>
          <w:color w:val="auto"/>
          <w:u w:val="single"/>
          <w:lang w:val="sr-Cyrl-CS"/>
        </w:rPr>
        <w:t>Доказ</w:t>
      </w:r>
      <w:r w:rsidRPr="00344C7F">
        <w:rPr>
          <w:iCs/>
          <w:color w:val="auto"/>
          <w:u w:val="single"/>
          <w:lang w:val="sr-Cyrl-CS"/>
        </w:rPr>
        <w:t>:</w:t>
      </w:r>
      <w:r w:rsidRPr="00344C7F">
        <w:rPr>
          <w:iCs/>
          <w:color w:val="auto"/>
          <w:lang w:val="sr-Cyrl-CS"/>
        </w:rPr>
        <w:t xml:space="preserve"> Извод </w:t>
      </w:r>
      <w:r w:rsidRPr="00344C7F">
        <w:rPr>
          <w:color w:val="auto"/>
        </w:rPr>
        <w:t>из регистра Агенције за привредне регистре, односно извод из регистра надлежног Привредног суда</w:t>
      </w:r>
    </w:p>
    <w:p w:rsidR="009337CA" w:rsidRPr="00344C7F" w:rsidRDefault="009337CA" w:rsidP="009337CA">
      <w:pPr>
        <w:pStyle w:val="ListParagraph"/>
        <w:numPr>
          <w:ilvl w:val="0"/>
          <w:numId w:val="2"/>
        </w:numPr>
        <w:tabs>
          <w:tab w:val="clear" w:pos="0"/>
          <w:tab w:val="num" w:pos="810"/>
        </w:tabs>
        <w:ind w:left="1440"/>
        <w:jc w:val="both"/>
        <w:rPr>
          <w:b/>
          <w:color w:val="auto"/>
        </w:rPr>
      </w:pPr>
      <w:r w:rsidRPr="00344C7F">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44C7F">
        <w:rPr>
          <w:color w:val="auto"/>
          <w:lang w:val="sr-Cyrl-CS"/>
        </w:rPr>
        <w:t xml:space="preserve"> </w:t>
      </w:r>
      <w:r w:rsidRPr="00344C7F">
        <w:rPr>
          <w:i/>
          <w:iCs/>
          <w:color w:val="auto"/>
          <w:lang w:val="sr-Cyrl-CS"/>
        </w:rPr>
        <w:t>(чл. 75. ст. 1. тач. 2) Закона);</w:t>
      </w:r>
    </w:p>
    <w:p w:rsidR="009337CA" w:rsidRPr="00344C7F" w:rsidRDefault="009337CA" w:rsidP="009337CA">
      <w:pPr>
        <w:pStyle w:val="ListParagraph"/>
        <w:ind w:left="1440"/>
        <w:jc w:val="both"/>
        <w:rPr>
          <w:color w:val="auto"/>
        </w:rPr>
      </w:pPr>
      <w:r w:rsidRPr="00344C7F">
        <w:rPr>
          <w:b/>
          <w:color w:val="auto"/>
        </w:rPr>
        <w:t xml:space="preserve">Докази: </w:t>
      </w:r>
      <w:r w:rsidRPr="00344C7F">
        <w:rPr>
          <w:b/>
          <w:color w:val="auto"/>
          <w:u w:val="single"/>
        </w:rPr>
        <w:t>За правно лице</w:t>
      </w:r>
      <w:r w:rsidRPr="00344C7F">
        <w:rPr>
          <w:b/>
          <w:color w:val="auto"/>
        </w:rPr>
        <w:t>:</w:t>
      </w:r>
      <w:r w:rsidRPr="00344C7F">
        <w:rPr>
          <w:color w:val="auto"/>
        </w:rPr>
        <w:t xml:space="preserve"> уверење првостепеног суда на чијем подручју је седиште домаћег првног лица тј. седиште представништва или огранка страног правног лица, да није осуђивано за неко од кривичних дела против привреде, кривична дела против заштите животне средине, кривично дело примања или давања мита, кривична дела преваре. За побројана кривична дела првостепени судови чије је уверење потребно доставити су: </w:t>
      </w:r>
    </w:p>
    <w:p w:rsidR="009337CA" w:rsidRPr="00344C7F" w:rsidRDefault="009337CA" w:rsidP="009337CA">
      <w:pPr>
        <w:pStyle w:val="ListParagraph"/>
        <w:ind w:left="1440"/>
        <w:jc w:val="both"/>
        <w:rPr>
          <w:color w:val="auto"/>
        </w:rPr>
      </w:pPr>
      <w:r w:rsidRPr="00344C7F">
        <w:rPr>
          <w:color w:val="auto"/>
        </w:rPr>
        <w:t>-</w:t>
      </w:r>
      <w:r w:rsidRPr="00344C7F">
        <w:rPr>
          <w:color w:val="auto"/>
        </w:rPr>
        <w:tab/>
        <w:t>Основни суд на чијем подручју је седиште правног лица,</w:t>
      </w:r>
    </w:p>
    <w:p w:rsidR="009337CA" w:rsidRPr="00344C7F" w:rsidRDefault="009337CA" w:rsidP="009337CA">
      <w:pPr>
        <w:pStyle w:val="ListParagraph"/>
        <w:ind w:left="1440"/>
        <w:jc w:val="both"/>
        <w:rPr>
          <w:color w:val="auto"/>
        </w:rPr>
      </w:pPr>
      <w:r w:rsidRPr="00344C7F">
        <w:rPr>
          <w:color w:val="auto"/>
        </w:rPr>
        <w:t>-</w:t>
      </w:r>
      <w:r w:rsidRPr="00344C7F">
        <w:rPr>
          <w:color w:val="auto"/>
        </w:rPr>
        <w:tab/>
        <w:t>Виши суд на чијем је подручју седиште правног лица,</w:t>
      </w:r>
    </w:p>
    <w:p w:rsidR="009337CA" w:rsidRPr="00344C7F" w:rsidRDefault="009337CA" w:rsidP="009337CA">
      <w:pPr>
        <w:pStyle w:val="ListParagraph"/>
        <w:ind w:left="1440"/>
        <w:jc w:val="both"/>
        <w:rPr>
          <w:b/>
          <w:color w:val="auto"/>
          <w:u w:val="single"/>
        </w:rPr>
      </w:pPr>
      <w:r w:rsidRPr="00344C7F">
        <w:rPr>
          <w:color w:val="auto"/>
        </w:rPr>
        <w:t>-</w:t>
      </w:r>
      <w:r w:rsidRPr="00344C7F">
        <w:rPr>
          <w:color w:val="auto"/>
        </w:rPr>
        <w:tab/>
        <w:t>Виши суд у Београду - Посебно одељење, да није осуђиван за неко од кривичних дела као члан организоване криминалне групе</w:t>
      </w:r>
    </w:p>
    <w:p w:rsidR="009337CA" w:rsidRPr="00344C7F" w:rsidRDefault="009337CA" w:rsidP="009337CA">
      <w:pPr>
        <w:pStyle w:val="ListParagraph"/>
        <w:ind w:left="1440"/>
        <w:jc w:val="both"/>
        <w:rPr>
          <w:b/>
          <w:color w:val="auto"/>
        </w:rPr>
      </w:pPr>
      <w:r w:rsidRPr="00344C7F">
        <w:rPr>
          <w:b/>
          <w:color w:val="auto"/>
          <w:u w:val="single"/>
        </w:rPr>
        <w:t>За законског заступника, предузетнике и физичка лица</w:t>
      </w:r>
      <w:r w:rsidRPr="00344C7F">
        <w:rPr>
          <w:b/>
          <w:color w:val="auto"/>
        </w:rPr>
        <w:t>:</w:t>
      </w:r>
      <w:r w:rsidRPr="00344C7F">
        <w:rPr>
          <w:color w:val="auto"/>
        </w:rPr>
        <w:t xml:space="preserve"> извод из казнене евиденције, односно уверење оне полицијске управе Министарства унутрашљих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давања или примања мита, кривично дело преваре.</w:t>
      </w:r>
    </w:p>
    <w:p w:rsidR="009337CA" w:rsidRPr="00344C7F" w:rsidRDefault="009337CA" w:rsidP="009337CA">
      <w:pPr>
        <w:pStyle w:val="ListParagraph"/>
        <w:ind w:left="1440"/>
        <w:jc w:val="both"/>
        <w:rPr>
          <w:color w:val="auto"/>
        </w:rPr>
      </w:pPr>
      <w:r w:rsidRPr="00344C7F">
        <w:rPr>
          <w:b/>
          <w:color w:val="auto"/>
        </w:rPr>
        <w:t>Доказ не може бити старији од два месеца пре отварања понуда</w:t>
      </w:r>
    </w:p>
    <w:p w:rsidR="009337CA" w:rsidRPr="00344C7F" w:rsidRDefault="009337CA" w:rsidP="009337CA">
      <w:pPr>
        <w:pStyle w:val="ListParagraph"/>
        <w:ind w:left="1440"/>
        <w:jc w:val="both"/>
        <w:rPr>
          <w:color w:val="auto"/>
        </w:rPr>
      </w:pPr>
    </w:p>
    <w:p w:rsidR="009337CA" w:rsidRPr="00344C7F" w:rsidRDefault="009337CA" w:rsidP="009337CA">
      <w:pPr>
        <w:pStyle w:val="ListParagraph"/>
        <w:ind w:left="1440"/>
        <w:jc w:val="both"/>
        <w:rPr>
          <w:color w:val="auto"/>
        </w:rPr>
      </w:pPr>
      <w:r w:rsidRPr="00344C7F">
        <w:rPr>
          <w:b/>
          <w:color w:val="auto"/>
        </w:rPr>
        <w:tab/>
        <w:t xml:space="preserve">НАПОМЕНЕ: </w:t>
      </w:r>
    </w:p>
    <w:p w:rsidR="009337CA" w:rsidRPr="00344C7F" w:rsidRDefault="009337CA" w:rsidP="009337CA">
      <w:pPr>
        <w:pStyle w:val="ListParagraph"/>
        <w:ind w:left="1440"/>
        <w:jc w:val="both"/>
        <w:rPr>
          <w:color w:val="auto"/>
        </w:rPr>
      </w:pPr>
      <w:r w:rsidRPr="00344C7F">
        <w:rPr>
          <w:color w:val="auto"/>
        </w:rPr>
        <w:t>- уверење Вишег суда за правно лице понуђач није дужан да достави уколико уверење Основног суда обухвата кривична дела из надлежности тог суда и Вишег суда</w:t>
      </w:r>
    </w:p>
    <w:p w:rsidR="009337CA" w:rsidRPr="00344C7F" w:rsidRDefault="009337CA" w:rsidP="009337CA">
      <w:pPr>
        <w:pStyle w:val="ListParagraph"/>
        <w:ind w:left="1440"/>
        <w:jc w:val="both"/>
        <w:rPr>
          <w:color w:val="auto"/>
        </w:rPr>
      </w:pPr>
      <w:r w:rsidRPr="00344C7F">
        <w:rPr>
          <w:color w:val="auto"/>
        </w:rPr>
        <w:t>- у случају да правно лице има више законских заступника, ове доказе доставити за сваког од њих</w:t>
      </w:r>
    </w:p>
    <w:p w:rsidR="009337CA" w:rsidRPr="00344C7F" w:rsidRDefault="009337CA" w:rsidP="009337CA">
      <w:pPr>
        <w:pStyle w:val="ListParagraph"/>
        <w:ind w:left="1440"/>
        <w:jc w:val="both"/>
        <w:rPr>
          <w:color w:val="auto"/>
        </w:rPr>
      </w:pPr>
      <w:r w:rsidRPr="00344C7F">
        <w:rPr>
          <w:color w:val="auto"/>
        </w:rPr>
        <w:t>- у случају да понуду подноси група понуђача, ове доказе доставити за сваког учесника из групе</w:t>
      </w:r>
    </w:p>
    <w:p w:rsidR="009337CA" w:rsidRPr="00344C7F" w:rsidRDefault="009337CA" w:rsidP="009337CA">
      <w:pPr>
        <w:pStyle w:val="ListParagraph"/>
        <w:ind w:left="1440"/>
        <w:jc w:val="both"/>
        <w:rPr>
          <w:color w:val="auto"/>
        </w:rPr>
      </w:pPr>
      <w:r w:rsidRPr="00344C7F">
        <w:rPr>
          <w:color w:val="auto"/>
        </w:rPr>
        <w:lastRenderedPageBreak/>
        <w:t>- у случају да понуђач подноси понуду са подизвођачем, ове доказе доставити и за подизвођача (ако је више подизвођача доставити за сваког од њих)</w:t>
      </w:r>
    </w:p>
    <w:p w:rsidR="009337CA" w:rsidRPr="00344C7F" w:rsidRDefault="009337CA" w:rsidP="009337CA">
      <w:pPr>
        <w:pStyle w:val="ListParagraph"/>
        <w:numPr>
          <w:ilvl w:val="0"/>
          <w:numId w:val="2"/>
        </w:numPr>
        <w:tabs>
          <w:tab w:val="clear" w:pos="0"/>
          <w:tab w:val="num" w:pos="810"/>
        </w:tabs>
        <w:ind w:left="1440"/>
        <w:jc w:val="both"/>
        <w:rPr>
          <w:b/>
          <w:color w:val="auto"/>
          <w:u w:val="single"/>
        </w:rPr>
      </w:pPr>
      <w:r w:rsidRPr="00344C7F">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44C7F">
        <w:rPr>
          <w:i/>
          <w:iCs/>
          <w:color w:val="auto"/>
          <w:lang w:val="sr-Cyrl-CS"/>
        </w:rPr>
        <w:t>(чл. 75. ст. 1. тач. 4) Закона);</w:t>
      </w:r>
    </w:p>
    <w:p w:rsidR="009337CA" w:rsidRPr="00344C7F" w:rsidRDefault="009337CA" w:rsidP="009337CA">
      <w:pPr>
        <w:pStyle w:val="ListParagraph"/>
        <w:ind w:left="1440"/>
        <w:jc w:val="both"/>
        <w:rPr>
          <w:b/>
          <w:color w:val="auto"/>
        </w:rPr>
      </w:pPr>
      <w:r w:rsidRPr="00344C7F">
        <w:rPr>
          <w:b/>
          <w:color w:val="auto"/>
          <w:u w:val="single"/>
        </w:rPr>
        <w:t>Доказ:</w:t>
      </w:r>
      <w:r w:rsidRPr="00344C7F">
        <w:rPr>
          <w:color w:val="auto"/>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337CA" w:rsidRPr="00344C7F" w:rsidRDefault="009337CA" w:rsidP="009337CA">
      <w:pPr>
        <w:pStyle w:val="ListParagraph"/>
        <w:ind w:left="1440"/>
        <w:jc w:val="both"/>
        <w:rPr>
          <w:b/>
          <w:color w:val="auto"/>
        </w:rPr>
      </w:pPr>
      <w:r w:rsidRPr="00344C7F">
        <w:rPr>
          <w:b/>
          <w:color w:val="auto"/>
        </w:rPr>
        <w:t>Доказ не може бити старији од два месеца пре отварања понуда;</w:t>
      </w:r>
    </w:p>
    <w:p w:rsidR="009337CA" w:rsidRPr="00344C7F" w:rsidRDefault="009337CA" w:rsidP="009337CA">
      <w:pPr>
        <w:pStyle w:val="ListParagraph"/>
        <w:numPr>
          <w:ilvl w:val="0"/>
          <w:numId w:val="2"/>
        </w:numPr>
        <w:tabs>
          <w:tab w:val="clear" w:pos="0"/>
          <w:tab w:val="num" w:pos="810"/>
        </w:tabs>
        <w:ind w:left="1440"/>
        <w:jc w:val="both"/>
        <w:rPr>
          <w:color w:val="auto"/>
        </w:rPr>
      </w:pPr>
      <w:r w:rsidRPr="00344C7F">
        <w:rPr>
          <w:color w:val="auto"/>
        </w:rPr>
        <w:t>Да има важећу дозволу надлежног органа за обављање делатности која је предмет јавне набавке</w:t>
      </w:r>
      <w:r w:rsidRPr="00344C7F">
        <w:rPr>
          <w:i/>
          <w:iCs/>
          <w:color w:val="auto"/>
          <w:lang w:val="sr-Cyrl-CS"/>
        </w:rPr>
        <w:t xml:space="preserve">. </w:t>
      </w:r>
    </w:p>
    <w:p w:rsidR="009337CA" w:rsidRPr="00344C7F" w:rsidRDefault="009337CA" w:rsidP="009337CA">
      <w:pPr>
        <w:pStyle w:val="ListParagraph"/>
        <w:ind w:left="1440"/>
        <w:jc w:val="both"/>
        <w:rPr>
          <w:color w:val="auto"/>
        </w:rPr>
      </w:pPr>
      <w:r w:rsidRPr="00344C7F">
        <w:rPr>
          <w:b/>
          <w:color w:val="auto"/>
          <w:u w:val="single"/>
        </w:rPr>
        <w:t>Доказ:</w:t>
      </w:r>
      <w:r w:rsidRPr="00344C7F">
        <w:rPr>
          <w:b/>
          <w:color w:val="auto"/>
        </w:rPr>
        <w:t xml:space="preserve"> </w:t>
      </w:r>
      <w:r w:rsidRPr="00344C7F">
        <w:rPr>
          <w:color w:val="auto"/>
          <w:lang w:val="sr-Cyrl-CS"/>
        </w:rPr>
        <w:t xml:space="preserve">Решење о упису у регистар објеката за држање животиња који води Министарство пољопривреде/Управа за ветерину у складу са законом којим се уређује ветеринарство, </w:t>
      </w:r>
      <w:r w:rsidRPr="00344C7F">
        <w:rPr>
          <w:color w:val="auto"/>
          <w:kern w:val="2"/>
        </w:rPr>
        <w:t>коју понуђач доставља</w:t>
      </w:r>
      <w:r w:rsidRPr="00344C7F">
        <w:rPr>
          <w:color w:val="auto"/>
          <w:kern w:val="2"/>
          <w:lang w:val="sr-Cyrl-CS"/>
        </w:rPr>
        <w:t xml:space="preserve"> уз понуду</w:t>
      </w:r>
      <w:r w:rsidRPr="00344C7F">
        <w:rPr>
          <w:color w:val="auto"/>
          <w:kern w:val="2"/>
        </w:rPr>
        <w:t xml:space="preserve"> у виду неоверене копије</w:t>
      </w:r>
      <w:r w:rsidRPr="00344C7F">
        <w:rPr>
          <w:color w:val="auto"/>
        </w:rPr>
        <w:t>.</w:t>
      </w:r>
    </w:p>
    <w:p w:rsidR="009337CA" w:rsidRPr="00344C7F" w:rsidRDefault="009337CA" w:rsidP="009337CA">
      <w:pPr>
        <w:pStyle w:val="ListParagraph"/>
        <w:numPr>
          <w:ilvl w:val="0"/>
          <w:numId w:val="2"/>
        </w:numPr>
        <w:tabs>
          <w:tab w:val="clear" w:pos="0"/>
          <w:tab w:val="num" w:pos="810"/>
        </w:tabs>
        <w:ind w:left="1440"/>
        <w:jc w:val="both"/>
        <w:rPr>
          <w:b/>
          <w:color w:val="auto"/>
          <w:u w:val="single"/>
        </w:rPr>
      </w:pPr>
      <w:r w:rsidRPr="00344C7F">
        <w:rPr>
          <w:color w:val="auto"/>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44C7F">
        <w:rPr>
          <w:color w:val="auto"/>
          <w:lang w:val="sr-Cyrl-CS"/>
        </w:rPr>
        <w:t xml:space="preserve"> </w:t>
      </w:r>
      <w:r w:rsidRPr="00344C7F">
        <w:rPr>
          <w:i/>
          <w:iCs/>
          <w:color w:val="auto"/>
          <w:lang w:val="sr-Cyrl-CS"/>
        </w:rPr>
        <w:t>(чл. 75. ст. 2. Закона).</w:t>
      </w:r>
    </w:p>
    <w:p w:rsidR="009337CA" w:rsidRPr="00344C7F" w:rsidRDefault="009337CA" w:rsidP="009337CA">
      <w:pPr>
        <w:pStyle w:val="ListParagraph"/>
        <w:ind w:left="1440"/>
        <w:jc w:val="both"/>
        <w:rPr>
          <w:bCs/>
          <w:iCs/>
          <w:color w:val="auto"/>
        </w:rPr>
      </w:pPr>
      <w:r w:rsidRPr="00344C7F">
        <w:rPr>
          <w:b/>
          <w:color w:val="auto"/>
          <w:u w:val="single"/>
        </w:rPr>
        <w:t>Доказ:</w:t>
      </w:r>
      <w:r w:rsidRPr="00344C7F">
        <w:rPr>
          <w:color w:val="auto"/>
        </w:rPr>
        <w:t xml:space="preserve"> Потписан и оверен Oбразац изјаве (Образац изјаве, дат је у поглављу XIII).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337CA" w:rsidRPr="00344C7F" w:rsidRDefault="009337CA" w:rsidP="009337CA">
      <w:pPr>
        <w:pStyle w:val="ListParagraph"/>
        <w:ind w:left="0"/>
        <w:jc w:val="both"/>
        <w:rPr>
          <w:bCs/>
          <w:iCs/>
          <w:color w:val="auto"/>
        </w:rPr>
      </w:pPr>
    </w:p>
    <w:p w:rsidR="009337CA" w:rsidRPr="00344C7F" w:rsidRDefault="009337CA" w:rsidP="009337CA">
      <w:pPr>
        <w:pStyle w:val="ListParagraph"/>
        <w:jc w:val="both"/>
        <w:rPr>
          <w:iCs/>
          <w:color w:val="auto"/>
        </w:rPr>
      </w:pPr>
      <w:r w:rsidRPr="00344C7F">
        <w:rPr>
          <w:bCs/>
          <w:iCs/>
          <w:color w:val="auto"/>
        </w:rPr>
        <w:t xml:space="preserve">Понуђач који </w:t>
      </w:r>
      <w:r w:rsidRPr="00344C7F">
        <w:rPr>
          <w:iCs/>
          <w:color w:val="auto"/>
        </w:rPr>
        <w:t xml:space="preserve">учествује у поступку предметне јавне набавке, мора испунити </w:t>
      </w:r>
      <w:r w:rsidRPr="00344C7F">
        <w:rPr>
          <w:b/>
          <w:iCs/>
          <w:color w:val="auto"/>
          <w:sz w:val="28"/>
          <w:szCs w:val="28"/>
          <w:highlight w:val="lightGray"/>
        </w:rPr>
        <w:t>додатне услове</w:t>
      </w:r>
      <w:r w:rsidRPr="00344C7F">
        <w:rPr>
          <w:iCs/>
          <w:color w:val="auto"/>
        </w:rPr>
        <w:t xml:space="preserve"> за учешће у поступку јавне набавке,  дефинисане чл. 76. Закона, </w:t>
      </w:r>
      <w:r w:rsidRPr="00344C7F">
        <w:rPr>
          <w:rFonts w:eastAsia="TimesNewRomanPS-BoldMT"/>
          <w:bCs/>
          <w:color w:val="auto"/>
          <w:lang w:val="sr-Cyrl-CS"/>
        </w:rPr>
        <w:t xml:space="preserve">а испуњеност </w:t>
      </w:r>
      <w:r w:rsidRPr="00344C7F">
        <w:rPr>
          <w:rFonts w:eastAsia="TimesNewRomanPS-BoldMT"/>
          <w:b/>
          <w:bCs/>
          <w:color w:val="auto"/>
          <w:lang w:val="sr-Cyrl-CS"/>
        </w:rPr>
        <w:t xml:space="preserve">додатних услова </w:t>
      </w:r>
      <w:r w:rsidRPr="00344C7F">
        <w:rPr>
          <w:rFonts w:eastAsia="TimesNewRomanPS-BoldMT"/>
          <w:bCs/>
          <w:color w:val="auto"/>
          <w:lang w:val="sr-Cyrl-CS"/>
        </w:rPr>
        <w:t>за учешће у поступку предметне јавне набавке, понуђач доказује достављањем следећих доказа</w:t>
      </w:r>
      <w:r w:rsidRPr="00344C7F">
        <w:rPr>
          <w:iCs/>
          <w:color w:val="auto"/>
        </w:rPr>
        <w:t xml:space="preserve"> и то: </w:t>
      </w:r>
    </w:p>
    <w:p w:rsidR="009337CA" w:rsidRPr="00344C7F" w:rsidRDefault="009337CA" w:rsidP="009337CA">
      <w:pPr>
        <w:pStyle w:val="ListParagraph"/>
        <w:ind w:left="0"/>
        <w:jc w:val="both"/>
        <w:rPr>
          <w:iCs/>
          <w:color w:val="auto"/>
        </w:rPr>
      </w:pPr>
    </w:p>
    <w:p w:rsidR="009337CA" w:rsidRPr="00344C7F" w:rsidRDefault="009337CA" w:rsidP="009337CA">
      <w:pPr>
        <w:pStyle w:val="ListParagraph"/>
        <w:numPr>
          <w:ilvl w:val="0"/>
          <w:numId w:val="6"/>
        </w:numPr>
        <w:ind w:left="1080"/>
        <w:jc w:val="both"/>
        <w:rPr>
          <w:iCs/>
          <w:color w:val="auto"/>
        </w:rPr>
      </w:pPr>
      <w:r w:rsidRPr="00344C7F">
        <w:rPr>
          <w:b/>
          <w:iCs/>
          <w:color w:val="auto"/>
        </w:rPr>
        <w:t>Кадровски капацитет</w:t>
      </w:r>
    </w:p>
    <w:p w:rsidR="009337CA" w:rsidRPr="00344C7F" w:rsidRDefault="009337CA" w:rsidP="009337CA">
      <w:pPr>
        <w:pStyle w:val="ListParagraph"/>
        <w:ind w:left="1080"/>
        <w:jc w:val="both"/>
        <w:rPr>
          <w:b/>
          <w:iCs/>
          <w:color w:val="auto"/>
        </w:rPr>
      </w:pPr>
    </w:p>
    <w:p w:rsidR="009337CA" w:rsidRPr="00344C7F" w:rsidRDefault="009337CA" w:rsidP="009337CA">
      <w:pPr>
        <w:pStyle w:val="ListParagraph"/>
        <w:numPr>
          <w:ilvl w:val="0"/>
          <w:numId w:val="24"/>
        </w:numPr>
        <w:ind w:left="1418" w:hanging="284"/>
        <w:jc w:val="both"/>
        <w:rPr>
          <w:b/>
          <w:iCs/>
          <w:color w:val="auto"/>
        </w:rPr>
      </w:pPr>
      <w:r w:rsidRPr="00344C7F">
        <w:rPr>
          <w:iCs/>
          <w:color w:val="auto"/>
        </w:rPr>
        <w:t xml:space="preserve">Да понуђач у моменту подношења понуде има минимум 3 (три) извршилаца/лица, потребних квалификација за извршење уговора о јавној набавци, ангажованим по основу радног односа, уговора о привременим и повременим пословима, уговора о делу или другог уговора о радном ангажовању, од </w:t>
      </w:r>
      <w:r w:rsidRPr="00344C7F">
        <w:rPr>
          <w:color w:val="auto"/>
        </w:rPr>
        <w:t>којих је једно лице мора бити дипломирани ветеринар</w:t>
      </w:r>
    </w:p>
    <w:p w:rsidR="009337CA" w:rsidRPr="00344C7F" w:rsidRDefault="009337CA" w:rsidP="009337CA">
      <w:pPr>
        <w:pStyle w:val="ListParagraph"/>
        <w:ind w:left="1418"/>
        <w:jc w:val="both"/>
        <w:rPr>
          <w:b/>
          <w:iCs/>
          <w:color w:val="auto"/>
        </w:rPr>
      </w:pPr>
      <w:r w:rsidRPr="00344C7F">
        <w:rPr>
          <w:b/>
          <w:iCs/>
          <w:color w:val="auto"/>
          <w:u w:val="single"/>
        </w:rPr>
        <w:t>Доказ:</w:t>
      </w:r>
      <w:r w:rsidRPr="00344C7F">
        <w:rPr>
          <w:b/>
          <w:iCs/>
          <w:color w:val="auto"/>
        </w:rPr>
        <w:t xml:space="preserve"> </w:t>
      </w:r>
    </w:p>
    <w:p w:rsidR="009337CA" w:rsidRPr="00344C7F" w:rsidRDefault="009337CA" w:rsidP="009337CA">
      <w:pPr>
        <w:numPr>
          <w:ilvl w:val="0"/>
          <w:numId w:val="24"/>
        </w:numPr>
        <w:jc w:val="both"/>
        <w:rPr>
          <w:iCs/>
          <w:color w:val="auto"/>
        </w:rPr>
      </w:pPr>
      <w:r w:rsidRPr="00344C7F">
        <w:rPr>
          <w:iCs/>
          <w:color w:val="auto"/>
          <w:u w:val="single"/>
        </w:rPr>
        <w:t>За минимум 3 (три) лица</w:t>
      </w:r>
      <w:r w:rsidRPr="00344C7F">
        <w:rPr>
          <w:iCs/>
          <w:color w:val="auto"/>
        </w:rPr>
        <w:t xml:space="preserve"> - копије МА или другог одговарајућег обрасца за запослене </w:t>
      </w:r>
      <w:r w:rsidRPr="00344C7F">
        <w:rPr>
          <w:iCs/>
          <w:color w:val="auto"/>
          <w:u w:val="single"/>
        </w:rPr>
        <w:t>или</w:t>
      </w:r>
      <w:r w:rsidRPr="00344C7F">
        <w:rPr>
          <w:iCs/>
          <w:color w:val="auto"/>
        </w:rPr>
        <w:t xml:space="preserve"> копије уговора о привременим и повременим пословима, уговора о делу и сл. за лица која нису запослена код понуђача</w:t>
      </w:r>
    </w:p>
    <w:p w:rsidR="009337CA" w:rsidRPr="00344C7F" w:rsidRDefault="009337CA" w:rsidP="009337CA">
      <w:pPr>
        <w:jc w:val="both"/>
        <w:rPr>
          <w:iCs/>
          <w:color w:val="auto"/>
        </w:rPr>
      </w:pPr>
    </w:p>
    <w:p w:rsidR="009337CA" w:rsidRPr="00344C7F" w:rsidRDefault="009337CA" w:rsidP="009337CA">
      <w:pPr>
        <w:jc w:val="both"/>
        <w:rPr>
          <w:iCs/>
          <w:color w:val="auto"/>
        </w:rPr>
      </w:pPr>
    </w:p>
    <w:p w:rsidR="009337CA" w:rsidRPr="00344C7F" w:rsidRDefault="009337CA" w:rsidP="009337CA">
      <w:pPr>
        <w:jc w:val="both"/>
        <w:rPr>
          <w:iCs/>
          <w:color w:val="auto"/>
        </w:rPr>
      </w:pPr>
    </w:p>
    <w:p w:rsidR="009337CA" w:rsidRPr="00344C7F" w:rsidRDefault="009337CA" w:rsidP="009337CA">
      <w:pPr>
        <w:pStyle w:val="ListParagraph"/>
        <w:numPr>
          <w:ilvl w:val="0"/>
          <w:numId w:val="6"/>
        </w:numPr>
        <w:ind w:left="1080"/>
        <w:jc w:val="both"/>
        <w:rPr>
          <w:b/>
          <w:iCs/>
          <w:color w:val="auto"/>
        </w:rPr>
      </w:pPr>
      <w:r w:rsidRPr="00344C7F">
        <w:rPr>
          <w:b/>
          <w:iCs/>
          <w:color w:val="auto"/>
        </w:rPr>
        <w:lastRenderedPageBreak/>
        <w:t>Технички капацитет</w:t>
      </w:r>
    </w:p>
    <w:p w:rsidR="009337CA" w:rsidRPr="00344C7F" w:rsidRDefault="009337CA" w:rsidP="009337CA">
      <w:pPr>
        <w:pStyle w:val="ListParagraph"/>
        <w:ind w:left="1080"/>
        <w:jc w:val="both"/>
        <w:rPr>
          <w:b/>
          <w:iCs/>
          <w:color w:val="auto"/>
        </w:rPr>
      </w:pPr>
    </w:p>
    <w:p w:rsidR="009337CA" w:rsidRPr="00344C7F" w:rsidRDefault="009337CA" w:rsidP="009337CA">
      <w:pPr>
        <w:pStyle w:val="ListParagraph"/>
        <w:ind w:left="1418" w:hanging="142"/>
        <w:jc w:val="both"/>
        <w:rPr>
          <w:color w:val="auto"/>
        </w:rPr>
      </w:pPr>
      <w:r w:rsidRPr="00344C7F">
        <w:rPr>
          <w:rFonts w:eastAsia="Times New Roman"/>
          <w:color w:val="auto"/>
        </w:rPr>
        <w:t xml:space="preserve">- Да понуђач </w:t>
      </w:r>
      <w:r w:rsidRPr="00344C7F">
        <w:rPr>
          <w:iCs/>
          <w:color w:val="auto"/>
        </w:rPr>
        <w:t xml:space="preserve">у моменту подношења понуде </w:t>
      </w:r>
      <w:r w:rsidRPr="00344C7F">
        <w:rPr>
          <w:color w:val="auto"/>
          <w:lang w:val="sr-Cyrl-CS"/>
        </w:rPr>
        <w:t xml:space="preserve">располаже са најмање једним возилом у власништву или по другом основу, </w:t>
      </w:r>
      <w:r w:rsidRPr="00344C7F">
        <w:rPr>
          <w:color w:val="auto"/>
          <w:lang w:val="sr-Cyrl-BA"/>
        </w:rPr>
        <w:t xml:space="preserve">специјалне намене </w:t>
      </w:r>
      <w:r w:rsidRPr="00344C7F">
        <w:rPr>
          <w:color w:val="auto"/>
          <w:lang w:val="sr-Cyrl-CS"/>
        </w:rPr>
        <w:t xml:space="preserve">за потребе прихватања и </w:t>
      </w:r>
      <w:r w:rsidRPr="00344C7F">
        <w:rPr>
          <w:color w:val="auto"/>
          <w:lang w:val="sr-Cyrl-BA"/>
        </w:rPr>
        <w:t xml:space="preserve">превоза напуштених и изгубљених </w:t>
      </w:r>
      <w:r w:rsidRPr="00344C7F">
        <w:rPr>
          <w:color w:val="auto"/>
        </w:rPr>
        <w:t>животиња</w:t>
      </w:r>
      <w:r w:rsidRPr="00344C7F">
        <w:rPr>
          <w:color w:val="auto"/>
          <w:lang w:val="sr-Cyrl-BA"/>
        </w:rPr>
        <w:t xml:space="preserve">, </w:t>
      </w:r>
      <w:r w:rsidRPr="00344C7F">
        <w:rPr>
          <w:color w:val="auto"/>
          <w:lang w:val="sr-Cyrl-CS"/>
        </w:rPr>
        <w:t>које је израђено на начин да пружи безбедност животиња, опремљено уређајима за утовар, истовар и опремом за хватање и спасавање животиња</w:t>
      </w:r>
    </w:p>
    <w:p w:rsidR="009337CA" w:rsidRPr="00344C7F" w:rsidRDefault="009337CA" w:rsidP="009337CA">
      <w:pPr>
        <w:pStyle w:val="Footer"/>
        <w:ind w:left="1418"/>
        <w:jc w:val="both"/>
        <w:rPr>
          <w:b/>
          <w:iCs/>
          <w:color w:val="auto"/>
        </w:rPr>
      </w:pPr>
      <w:r w:rsidRPr="00344C7F">
        <w:rPr>
          <w:b/>
          <w:iCs/>
          <w:color w:val="auto"/>
          <w:u w:val="single"/>
        </w:rPr>
        <w:t>Доказ:</w:t>
      </w:r>
      <w:r w:rsidRPr="00344C7F">
        <w:rPr>
          <w:b/>
          <w:iCs/>
          <w:color w:val="auto"/>
        </w:rPr>
        <w:t xml:space="preserve"> </w:t>
      </w:r>
    </w:p>
    <w:p w:rsidR="009337CA" w:rsidRPr="00344C7F" w:rsidRDefault="009337CA" w:rsidP="009337CA">
      <w:pPr>
        <w:pStyle w:val="Footer"/>
        <w:numPr>
          <w:ilvl w:val="0"/>
          <w:numId w:val="24"/>
        </w:numPr>
        <w:tabs>
          <w:tab w:val="clear" w:pos="4513"/>
          <w:tab w:val="center" w:pos="1701"/>
        </w:tabs>
        <w:ind w:left="1701" w:hanging="283"/>
        <w:jc w:val="both"/>
        <w:rPr>
          <w:color w:val="auto"/>
        </w:rPr>
      </w:pPr>
      <w:r w:rsidRPr="00344C7F">
        <w:rPr>
          <w:rFonts w:eastAsia="MS Mincho"/>
          <w:color w:val="auto"/>
        </w:rPr>
        <w:t xml:space="preserve">Документ којим доказује да подесује </w:t>
      </w:r>
      <w:r w:rsidRPr="00344C7F">
        <w:rPr>
          <w:color w:val="auto"/>
          <w:lang w:val="sr-Cyrl-CS"/>
        </w:rPr>
        <w:t>најмање једно возило</w:t>
      </w:r>
      <w:r w:rsidRPr="00344C7F">
        <w:rPr>
          <w:rFonts w:eastAsia="MS Mincho"/>
          <w:color w:val="auto"/>
        </w:rPr>
        <w:t xml:space="preserve"> (нпр. аналитичке картице основног средства, пописна листа,</w:t>
      </w:r>
      <w:r w:rsidRPr="00344C7F">
        <w:rPr>
          <w:rFonts w:eastAsia="Times New Roman"/>
          <w:color w:val="auto"/>
        </w:rPr>
        <w:t xml:space="preserve"> састављене  на дан </w:t>
      </w:r>
      <w:r w:rsidR="001D5409">
        <w:rPr>
          <w:rFonts w:eastAsia="Times New Roman"/>
          <w:color w:val="auto"/>
        </w:rPr>
        <w:t>31.12.2019</w:t>
      </w:r>
      <w:r w:rsidRPr="00344C7F">
        <w:rPr>
          <w:rFonts w:eastAsia="Times New Roman"/>
          <w:color w:val="auto"/>
        </w:rPr>
        <w:t>.године</w:t>
      </w:r>
      <w:r w:rsidRPr="00344C7F">
        <w:rPr>
          <w:rFonts w:eastAsia="MS Mincho"/>
          <w:color w:val="auto"/>
        </w:rPr>
        <w:t>, уговор о куповини, рачун и отпремница,...). Технички капацитет може се доказати и фотокопијом уговора о набавци опреме односно фотокопијом уговора о закупу или лизингу</w:t>
      </w:r>
    </w:p>
    <w:p w:rsidR="009337CA" w:rsidRPr="00344C7F" w:rsidRDefault="009337CA" w:rsidP="009337CA">
      <w:pPr>
        <w:pStyle w:val="Footer"/>
        <w:numPr>
          <w:ilvl w:val="0"/>
          <w:numId w:val="24"/>
        </w:numPr>
        <w:tabs>
          <w:tab w:val="clear" w:pos="4513"/>
          <w:tab w:val="center" w:pos="1701"/>
        </w:tabs>
        <w:ind w:left="1418" w:firstLine="0"/>
        <w:jc w:val="both"/>
        <w:rPr>
          <w:color w:val="auto"/>
        </w:rPr>
      </w:pPr>
      <w:r w:rsidRPr="00344C7F">
        <w:rPr>
          <w:color w:val="auto"/>
        </w:rPr>
        <w:t>Копија/очитана саобраћајна дозвола</w:t>
      </w:r>
    </w:p>
    <w:p w:rsidR="009337CA" w:rsidRPr="00344C7F" w:rsidRDefault="009337CA" w:rsidP="009337CA">
      <w:pPr>
        <w:pStyle w:val="ListParagraph"/>
        <w:jc w:val="both"/>
        <w:rPr>
          <w:iCs/>
          <w:color w:val="auto"/>
        </w:rPr>
      </w:pPr>
    </w:p>
    <w:p w:rsidR="009337CA" w:rsidRPr="00344C7F" w:rsidRDefault="009337CA" w:rsidP="009337CA">
      <w:pPr>
        <w:pStyle w:val="ListParagraph"/>
        <w:ind w:left="1776"/>
        <w:jc w:val="both"/>
        <w:rPr>
          <w:b/>
          <w:iCs/>
          <w:color w:val="auto"/>
        </w:rPr>
      </w:pPr>
    </w:p>
    <w:p w:rsidR="009337CA" w:rsidRPr="00344C7F" w:rsidRDefault="009337CA" w:rsidP="009337CA">
      <w:pPr>
        <w:pStyle w:val="ListParagraph"/>
        <w:ind w:left="0"/>
        <w:jc w:val="both"/>
        <w:rPr>
          <w:bCs/>
          <w:iCs/>
          <w:color w:val="auto"/>
        </w:rPr>
      </w:pPr>
      <w:r w:rsidRPr="00344C7F">
        <w:rPr>
          <w:b/>
          <w:bCs/>
          <w:iCs/>
          <w:color w:val="auto"/>
        </w:rPr>
        <w:t>Напомена:</w:t>
      </w:r>
      <w:r w:rsidRPr="00344C7F">
        <w:rPr>
          <w:bCs/>
          <w:iCs/>
          <w:color w:val="auto"/>
        </w:rPr>
        <w:t xml:space="preserve"> </w:t>
      </w:r>
    </w:p>
    <w:p w:rsidR="009337CA" w:rsidRPr="00344C7F" w:rsidRDefault="009337CA" w:rsidP="009337CA">
      <w:pPr>
        <w:pStyle w:val="ListParagraph"/>
        <w:ind w:left="0"/>
        <w:jc w:val="both"/>
        <w:rPr>
          <w:bCs/>
          <w:iCs/>
          <w:color w:val="auto"/>
        </w:rPr>
      </w:pPr>
      <w:r w:rsidRPr="00344C7F">
        <w:rPr>
          <w:b/>
          <w:bCs/>
          <w:iCs/>
          <w:color w:val="auto"/>
          <w:u w:val="single"/>
        </w:rPr>
        <w:t>Уколико понуду подноси група понуђача</w:t>
      </w:r>
      <w:r w:rsidRPr="00344C7F">
        <w:rPr>
          <w:bCs/>
          <w:iCs/>
          <w:color w:val="auto"/>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9337CA" w:rsidRPr="00344C7F" w:rsidRDefault="009337CA" w:rsidP="009337CA">
      <w:pPr>
        <w:pStyle w:val="ListParagraph"/>
        <w:ind w:left="0"/>
        <w:jc w:val="both"/>
        <w:rPr>
          <w:b/>
          <w:bCs/>
          <w:iCs/>
          <w:color w:val="auto"/>
        </w:rPr>
      </w:pPr>
      <w:r w:rsidRPr="00344C7F">
        <w:rPr>
          <w:bCs/>
          <w:iCs/>
          <w:color w:val="auto"/>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9337CA" w:rsidRPr="00344C7F" w:rsidRDefault="009337CA" w:rsidP="009337CA">
      <w:pPr>
        <w:pStyle w:val="ListParagraph"/>
        <w:ind w:left="0"/>
        <w:jc w:val="both"/>
        <w:rPr>
          <w:bCs/>
          <w:iCs/>
          <w:color w:val="auto"/>
        </w:rPr>
      </w:pPr>
      <w:r w:rsidRPr="00344C7F">
        <w:rPr>
          <w:b/>
          <w:bCs/>
          <w:iCs/>
          <w:color w:val="auto"/>
          <w:u w:val="single"/>
          <w:lang w:val="sr-Cyrl-CS"/>
        </w:rPr>
        <w:t>У</w:t>
      </w:r>
      <w:r w:rsidRPr="00344C7F">
        <w:rPr>
          <w:b/>
          <w:bCs/>
          <w:iCs/>
          <w:color w:val="auto"/>
          <w:u w:val="single"/>
        </w:rPr>
        <w:t>колико понуђач подноси понуду са подизвођачем</w:t>
      </w:r>
      <w:r w:rsidRPr="00344C7F">
        <w:rPr>
          <w:bCs/>
          <w:iCs/>
          <w:color w:val="auto"/>
        </w:rPr>
        <w:t xml:space="preserve">, понуђач је дужан да </w:t>
      </w:r>
      <w:r w:rsidRPr="00344C7F">
        <w:rPr>
          <w:bCs/>
          <w:iCs/>
          <w:color w:val="auto"/>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r w:rsidRPr="00344C7F">
        <w:rPr>
          <w:bCs/>
          <w:iCs/>
          <w:color w:val="auto"/>
        </w:rPr>
        <w:t xml:space="preserve"> док додатне услове мора да испуњава понуђач</w:t>
      </w:r>
      <w:r w:rsidRPr="00344C7F">
        <w:rPr>
          <w:bCs/>
          <w:iCs/>
          <w:color w:val="auto"/>
          <w:lang w:val="sr-Cyrl-CS"/>
        </w:rPr>
        <w:t xml:space="preserve">.  </w:t>
      </w:r>
    </w:p>
    <w:p w:rsidR="009337CA" w:rsidRPr="00344C7F" w:rsidRDefault="009337CA" w:rsidP="009337CA">
      <w:pPr>
        <w:pStyle w:val="ListParagraph"/>
        <w:ind w:left="0"/>
        <w:jc w:val="both"/>
        <w:rPr>
          <w:rFonts w:eastAsia="TimesNewRomanPS-BoldMT"/>
          <w:bCs/>
          <w:color w:val="auto"/>
        </w:rPr>
      </w:pPr>
    </w:p>
    <w:p w:rsidR="009337CA" w:rsidRPr="00344C7F" w:rsidRDefault="009337CA" w:rsidP="009337CA">
      <w:pPr>
        <w:pStyle w:val="ListParagraph"/>
        <w:tabs>
          <w:tab w:val="left" w:pos="680"/>
        </w:tabs>
        <w:ind w:left="0"/>
        <w:jc w:val="both"/>
        <w:rPr>
          <w:bCs/>
          <w:color w:val="auto"/>
          <w:lang w:val="sr-Cyrl-CS"/>
        </w:rPr>
      </w:pPr>
      <w:r w:rsidRPr="00344C7F">
        <w:rPr>
          <w:rFonts w:eastAsia="TimesNewRomanPS-BoldMT"/>
          <w:bCs/>
          <w:color w:val="auto"/>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37CA" w:rsidRPr="00344C7F" w:rsidRDefault="009337CA" w:rsidP="009337CA">
      <w:pPr>
        <w:pStyle w:val="ListParagraph"/>
        <w:tabs>
          <w:tab w:val="left" w:pos="680"/>
        </w:tabs>
        <w:ind w:left="0"/>
        <w:jc w:val="both"/>
        <w:rPr>
          <w:rFonts w:eastAsia="TimesNewRomanPS-BoldMT"/>
          <w:bCs/>
          <w:color w:val="auto"/>
        </w:rPr>
      </w:pPr>
      <w:r w:rsidRPr="00344C7F">
        <w:rPr>
          <w:bCs/>
          <w:color w:val="auto"/>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344C7F">
        <w:rPr>
          <w:bCs/>
          <w:color w:val="auto"/>
        </w:rPr>
        <w:t>т</w:t>
      </w:r>
      <w:r w:rsidRPr="00344C7F">
        <w:rPr>
          <w:bCs/>
          <w:color w:val="auto"/>
          <w:lang w:val="sr-Cyrl-CS"/>
        </w:rPr>
        <w:t>љиву.</w:t>
      </w:r>
    </w:p>
    <w:p w:rsidR="009337CA" w:rsidRPr="00344C7F" w:rsidRDefault="009337CA" w:rsidP="009337CA">
      <w:pPr>
        <w:tabs>
          <w:tab w:val="left" w:pos="567"/>
        </w:tabs>
        <w:suppressAutoHyphens w:val="0"/>
        <w:spacing w:line="240" w:lineRule="auto"/>
        <w:jc w:val="both"/>
        <w:rPr>
          <w:rFonts w:eastAsia="Times New Roman"/>
          <w:bCs/>
          <w:color w:val="auto"/>
        </w:rPr>
      </w:pPr>
      <w:r w:rsidRPr="00344C7F">
        <w:rPr>
          <w:rFonts w:eastAsia="TimesNewRomanPS-BoldMT"/>
          <w:bCs/>
          <w:color w:val="auto"/>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9337CA" w:rsidRPr="00344C7F" w:rsidRDefault="009337CA" w:rsidP="009337CA">
      <w:pPr>
        <w:suppressAutoHyphens w:val="0"/>
        <w:spacing w:line="240" w:lineRule="auto"/>
        <w:jc w:val="both"/>
        <w:rPr>
          <w:rFonts w:eastAsia="TimesNewRomanPS-BoldMT"/>
          <w:bCs/>
          <w:color w:val="auto"/>
        </w:rPr>
      </w:pPr>
      <w:r w:rsidRPr="00344C7F">
        <w:rPr>
          <w:rFonts w:eastAsia="Times New Roman"/>
          <w:bCs/>
          <w:color w:val="auto"/>
        </w:rPr>
        <w:t>Понуђачи који су регистровани у регистру понуђача који води Агенција за привредне регистре не морају да доставе доказе из чл. 75.ст. 1.тач. од 1) до 4).</w:t>
      </w:r>
    </w:p>
    <w:p w:rsidR="009337CA" w:rsidRPr="00344C7F" w:rsidRDefault="009337CA" w:rsidP="009337CA">
      <w:pPr>
        <w:pStyle w:val="ListParagraph"/>
        <w:tabs>
          <w:tab w:val="left" w:pos="680"/>
        </w:tabs>
        <w:ind w:left="0"/>
        <w:jc w:val="both"/>
        <w:rPr>
          <w:color w:val="auto"/>
        </w:rPr>
      </w:pPr>
      <w:r w:rsidRPr="00344C7F">
        <w:rPr>
          <w:rFonts w:eastAsia="TimesNewRomanPS-BoldMT"/>
          <w:bCs/>
          <w:color w:val="auto"/>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37CA" w:rsidRPr="00344C7F" w:rsidRDefault="009337CA" w:rsidP="009337CA">
      <w:pPr>
        <w:jc w:val="both"/>
        <w:rPr>
          <w:rFonts w:eastAsia="TimesNewRomanPSMT"/>
          <w:bCs/>
          <w:color w:val="auto"/>
        </w:rPr>
      </w:pPr>
      <w:r w:rsidRPr="00344C7F">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37CA" w:rsidRPr="00344C7F" w:rsidRDefault="009337CA" w:rsidP="009337CA">
      <w:pPr>
        <w:pStyle w:val="ListParagraph"/>
        <w:tabs>
          <w:tab w:val="left" w:pos="680"/>
        </w:tabs>
        <w:ind w:left="0"/>
        <w:jc w:val="both"/>
        <w:rPr>
          <w:color w:val="auto"/>
        </w:rPr>
      </w:pPr>
      <w:r w:rsidRPr="00344C7F">
        <w:rPr>
          <w:rFonts w:eastAsia="TimesNewRomanPSMT"/>
          <w:bCs/>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344C7F">
        <w:rPr>
          <w:rFonts w:eastAsia="TimesNewRomanPSMT"/>
          <w:bCs/>
          <w:color w:val="auto"/>
        </w:rPr>
        <w:lastRenderedPageBreak/>
        <w:t>одговорношћу оверену пред судским или управним органом, јавним бележником или другим надлежним органом те државе.</w:t>
      </w:r>
    </w:p>
    <w:p w:rsidR="009337CA" w:rsidRPr="00344C7F" w:rsidRDefault="009337CA" w:rsidP="009337CA">
      <w:pPr>
        <w:pStyle w:val="ListParagraph"/>
        <w:tabs>
          <w:tab w:val="left" w:pos="680"/>
        </w:tabs>
        <w:ind w:left="0"/>
        <w:jc w:val="both"/>
        <w:rPr>
          <w:rFonts w:eastAsia="TimesNewRomanPSMT"/>
          <w:bCs/>
          <w:color w:val="auto"/>
        </w:rPr>
      </w:pPr>
      <w:r w:rsidRPr="00344C7F">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44C7F">
        <w:rPr>
          <w:rFonts w:eastAsia="TimesNewRomanPSMT"/>
          <w:bCs/>
          <w:color w:val="auto"/>
        </w:rPr>
        <w:t>.</w:t>
      </w:r>
    </w:p>
    <w:p w:rsidR="009337CA" w:rsidRPr="00344C7F" w:rsidRDefault="009337CA" w:rsidP="009337CA">
      <w:pPr>
        <w:pStyle w:val="ListParagraph"/>
        <w:ind w:left="0"/>
        <w:jc w:val="both"/>
        <w:rPr>
          <w:b/>
          <w:bCs/>
          <w:i/>
          <w:iCs/>
          <w:color w:val="auto"/>
        </w:rPr>
      </w:pPr>
    </w:p>
    <w:p w:rsidR="009337CA" w:rsidRPr="00344C7F" w:rsidRDefault="009337CA" w:rsidP="009337CA">
      <w:pPr>
        <w:pStyle w:val="ListParagraph"/>
        <w:ind w:left="1350"/>
        <w:jc w:val="both"/>
        <w:rPr>
          <w:b/>
          <w:bCs/>
          <w:i/>
          <w:iCs/>
          <w:color w:val="auto"/>
        </w:rPr>
      </w:pPr>
    </w:p>
    <w:p w:rsidR="009337CA" w:rsidRPr="00344C7F" w:rsidRDefault="009337CA" w:rsidP="009337CA">
      <w:pPr>
        <w:pStyle w:val="ListParagraph"/>
        <w:numPr>
          <w:ilvl w:val="0"/>
          <w:numId w:val="3"/>
        </w:numPr>
        <w:shd w:val="clear" w:color="auto" w:fill="C6D9F1"/>
        <w:ind w:left="360"/>
        <w:jc w:val="center"/>
        <w:rPr>
          <w:bCs/>
          <w:i/>
          <w:iCs/>
          <w:color w:val="auto"/>
        </w:rPr>
      </w:pPr>
      <w:r w:rsidRPr="00344C7F">
        <w:rPr>
          <w:b/>
          <w:bCs/>
          <w:i/>
          <w:iCs/>
          <w:color w:val="auto"/>
        </w:rPr>
        <w:t>УПУТСТВО КАКО СЕ ДОКАЗУЈЕ ИСПУЊЕНОСТ УСЛОВА</w:t>
      </w:r>
    </w:p>
    <w:p w:rsidR="009337CA" w:rsidRPr="00344C7F" w:rsidRDefault="009337CA" w:rsidP="009337CA">
      <w:pPr>
        <w:pStyle w:val="ListParagraph"/>
        <w:shd w:val="clear" w:color="auto" w:fill="C6D9F1"/>
        <w:ind w:left="0"/>
        <w:rPr>
          <w:bCs/>
          <w:i/>
          <w:iCs/>
          <w:color w:val="auto"/>
        </w:rPr>
      </w:pPr>
    </w:p>
    <w:p w:rsidR="009337CA" w:rsidRPr="00344C7F" w:rsidRDefault="009337CA" w:rsidP="009337CA">
      <w:pPr>
        <w:pStyle w:val="ListParagraph"/>
        <w:jc w:val="both"/>
        <w:rPr>
          <w:bCs/>
          <w:i/>
          <w:iCs/>
          <w:color w:val="auto"/>
        </w:rPr>
      </w:pPr>
    </w:p>
    <w:p w:rsidR="009337CA" w:rsidRPr="00344C7F" w:rsidRDefault="009337CA" w:rsidP="009337CA">
      <w:pPr>
        <w:pStyle w:val="ListParagraph"/>
        <w:jc w:val="both"/>
        <w:rPr>
          <w:color w:val="auto"/>
        </w:rPr>
      </w:pPr>
      <w:r w:rsidRPr="00344C7F">
        <w:rPr>
          <w:color w:val="auto"/>
          <w:highlight w:val="lightGray"/>
        </w:rPr>
        <w:t xml:space="preserve">Испуњеност </w:t>
      </w:r>
      <w:r w:rsidRPr="00344C7F">
        <w:rPr>
          <w:b/>
          <w:color w:val="auto"/>
          <w:sz w:val="28"/>
          <w:szCs w:val="28"/>
          <w:highlight w:val="lightGray"/>
        </w:rPr>
        <w:t>обавезних и додатних услова</w:t>
      </w:r>
      <w:r w:rsidRPr="00344C7F">
        <w:rPr>
          <w:b/>
          <w:color w:val="auto"/>
          <w:highlight w:val="lightGray"/>
        </w:rPr>
        <w:t xml:space="preserve"> </w:t>
      </w:r>
      <w:r w:rsidRPr="00344C7F">
        <w:rPr>
          <w:color w:val="auto"/>
          <w:highlight w:val="lightGray"/>
        </w:rPr>
        <w:t xml:space="preserve">за учешће у поступку предметне јавне набавке, у складу са чл. 77. став 4. Закона, </w:t>
      </w:r>
      <w:r w:rsidRPr="00344C7F">
        <w:rPr>
          <w:b/>
          <w:color w:val="auto"/>
          <w:sz w:val="28"/>
          <w:szCs w:val="28"/>
          <w:highlight w:val="lightGray"/>
        </w:rPr>
        <w:t>понуђач доказује достављањем Изјаве (</w:t>
      </w:r>
      <w:r w:rsidRPr="00344C7F">
        <w:rPr>
          <w:b/>
          <w:i/>
          <w:color w:val="auto"/>
          <w:sz w:val="28"/>
          <w:szCs w:val="28"/>
          <w:highlight w:val="lightGray"/>
        </w:rPr>
        <w:t>Образац изјаве понуђача, дат је у поглављу V одељак 3.</w:t>
      </w:r>
      <w:r w:rsidRPr="00344C7F">
        <w:rPr>
          <w:b/>
          <w:color w:val="auto"/>
          <w:sz w:val="28"/>
          <w:szCs w:val="28"/>
          <w:highlight w:val="lightGray"/>
        </w:rPr>
        <w:t>)</w:t>
      </w:r>
      <w:r w:rsidRPr="00344C7F">
        <w:rPr>
          <w:color w:val="auto"/>
          <w:highlight w:val="lightGray"/>
        </w:rPr>
        <w:t xml:space="preserve">,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w:t>
      </w:r>
      <w:r w:rsidRPr="00344C7F">
        <w:rPr>
          <w:b/>
          <w:color w:val="auto"/>
          <w:sz w:val="28"/>
          <w:szCs w:val="28"/>
          <w:highlight w:val="lightGray"/>
        </w:rPr>
        <w:t>осим услова из члана 75. став 1. тачка 5) Закона</w:t>
      </w:r>
      <w:r w:rsidRPr="00344C7F">
        <w:rPr>
          <w:b/>
          <w:color w:val="auto"/>
          <w:highlight w:val="lightGray"/>
        </w:rPr>
        <w:t>, да</w:t>
      </w:r>
      <w:r w:rsidRPr="00344C7F">
        <w:rPr>
          <w:color w:val="auto"/>
          <w:highlight w:val="lightGray"/>
        </w:rPr>
        <w:t xml:space="preserve"> </w:t>
      </w:r>
      <w:r w:rsidRPr="00344C7F">
        <w:rPr>
          <w:b/>
          <w:color w:val="auto"/>
          <w:highlight w:val="lightGray"/>
        </w:rPr>
        <w:t xml:space="preserve">има важећу дозволу надлежног органа за обављање делатности која је предмет јавне набавке -  </w:t>
      </w:r>
      <w:r w:rsidRPr="00344C7F">
        <w:rPr>
          <w:b/>
          <w:color w:val="auto"/>
          <w:highlight w:val="lightGray"/>
          <w:lang w:val="sr-Cyrl-CS"/>
        </w:rPr>
        <w:t xml:space="preserve">Решење о упису у регистар објеката за држање животиња који води Министарство пољопривреде/Управа за ветерину у складу са законом којим се уређује ветеринарство, </w:t>
      </w:r>
      <w:r w:rsidRPr="00344C7F">
        <w:rPr>
          <w:b/>
          <w:color w:val="auto"/>
          <w:kern w:val="2"/>
          <w:highlight w:val="lightGray"/>
        </w:rPr>
        <w:t>коју понуђач доставља</w:t>
      </w:r>
      <w:r w:rsidRPr="00344C7F">
        <w:rPr>
          <w:b/>
          <w:color w:val="auto"/>
          <w:kern w:val="2"/>
          <w:highlight w:val="lightGray"/>
          <w:lang w:val="sr-Cyrl-CS"/>
        </w:rPr>
        <w:t xml:space="preserve"> уз понуду</w:t>
      </w:r>
      <w:r w:rsidRPr="00344C7F">
        <w:rPr>
          <w:b/>
          <w:color w:val="auto"/>
          <w:kern w:val="2"/>
          <w:highlight w:val="lightGray"/>
        </w:rPr>
        <w:t xml:space="preserve"> у виду неоверене копије</w:t>
      </w:r>
      <w:r w:rsidRPr="00344C7F">
        <w:rPr>
          <w:b/>
          <w:color w:val="auto"/>
          <w:highlight w:val="lightGray"/>
        </w:rPr>
        <w:t>.</w:t>
      </w:r>
      <w:r w:rsidRPr="00344C7F">
        <w:rPr>
          <w:i/>
          <w:color w:val="auto"/>
        </w:rPr>
        <w:t xml:space="preserve"> </w:t>
      </w:r>
    </w:p>
    <w:p w:rsidR="009337CA" w:rsidRPr="00344C7F" w:rsidRDefault="009337CA" w:rsidP="009337CA">
      <w:pPr>
        <w:pStyle w:val="ListParagraph"/>
        <w:jc w:val="both"/>
        <w:rPr>
          <w:bCs/>
          <w:iCs/>
          <w:color w:val="auto"/>
        </w:rPr>
      </w:pPr>
      <w:r w:rsidRPr="00344C7F">
        <w:rPr>
          <w:color w:val="auto"/>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9337CA" w:rsidRPr="00344C7F" w:rsidRDefault="009337CA" w:rsidP="009337CA">
      <w:pPr>
        <w:pStyle w:val="ListParagraph"/>
        <w:jc w:val="both"/>
        <w:rPr>
          <w:bCs/>
          <w:iCs/>
          <w:color w:val="auto"/>
        </w:rPr>
      </w:pPr>
      <w:r w:rsidRPr="00344C7F">
        <w:rPr>
          <w:b/>
          <w:bCs/>
          <w:iCs/>
          <w:color w:val="auto"/>
          <w:u w:val="single"/>
        </w:rPr>
        <w:t>Уколико понуду подноси група понуђача</w:t>
      </w:r>
      <w:r w:rsidRPr="00344C7F">
        <w:rPr>
          <w:bCs/>
          <w:iCs/>
          <w:color w:val="auto"/>
        </w:rPr>
        <w:t xml:space="preserve">, Изјава мора бити потписана од стране овлашћеног лица сваког понуђача из групе понуђача и оверена печатом. </w:t>
      </w:r>
    </w:p>
    <w:p w:rsidR="009337CA" w:rsidRPr="00344C7F" w:rsidRDefault="009337CA" w:rsidP="009337CA">
      <w:pPr>
        <w:pStyle w:val="ListParagraph"/>
        <w:jc w:val="both"/>
        <w:rPr>
          <w:bCs/>
          <w:iCs/>
          <w:color w:val="auto"/>
        </w:rPr>
      </w:pPr>
      <w:r w:rsidRPr="00344C7F">
        <w:rPr>
          <w:b/>
          <w:bCs/>
          <w:iCs/>
          <w:color w:val="auto"/>
          <w:u w:val="single"/>
        </w:rPr>
        <w:t>Уколико понуђач подноси понуду са подизвођачем</w:t>
      </w:r>
      <w:r w:rsidRPr="00344C7F">
        <w:rPr>
          <w:bCs/>
          <w:iCs/>
          <w:color w:val="auto"/>
        </w:rPr>
        <w:t xml:space="preserve">, понуђач је дужан да достави Изјаву подизвођача </w:t>
      </w:r>
      <w:r w:rsidRPr="00344C7F">
        <w:rPr>
          <w:color w:val="auto"/>
        </w:rPr>
        <w:t>(</w:t>
      </w:r>
      <w:r w:rsidRPr="00344C7F">
        <w:rPr>
          <w:i/>
          <w:color w:val="auto"/>
        </w:rPr>
        <w:t>Образац изјаве подизвођача, дат је у поглављу V одељак 3.</w:t>
      </w:r>
      <w:r w:rsidRPr="00344C7F">
        <w:rPr>
          <w:color w:val="auto"/>
        </w:rPr>
        <w:t>),</w:t>
      </w:r>
      <w:r w:rsidRPr="00344C7F">
        <w:rPr>
          <w:bCs/>
          <w:iCs/>
          <w:color w:val="auto"/>
        </w:rPr>
        <w:t xml:space="preserve"> потписану од стране овлашћеног лица подизвођача и оверену печатом. </w:t>
      </w:r>
    </w:p>
    <w:p w:rsidR="009337CA" w:rsidRPr="00344C7F" w:rsidRDefault="009337CA" w:rsidP="009337CA">
      <w:pPr>
        <w:pStyle w:val="ListParagraph"/>
        <w:jc w:val="both"/>
        <w:rPr>
          <w:bCs/>
          <w:iCs/>
          <w:color w:val="auto"/>
        </w:rPr>
      </w:pPr>
    </w:p>
    <w:p w:rsidR="009337CA" w:rsidRPr="00344C7F" w:rsidRDefault="009337CA" w:rsidP="009337CA">
      <w:pPr>
        <w:pStyle w:val="ListParagraph"/>
        <w:jc w:val="both"/>
        <w:rPr>
          <w:b/>
          <w:bCs/>
          <w:iCs/>
          <w:color w:val="auto"/>
          <w:u w:val="single"/>
        </w:rPr>
      </w:pPr>
      <w:r w:rsidRPr="00344C7F">
        <w:rPr>
          <w:b/>
          <w:bCs/>
          <w:iCs/>
          <w:color w:val="auto"/>
          <w:u w:val="single"/>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наведених у конкурсној документацији.</w:t>
      </w:r>
    </w:p>
    <w:p w:rsidR="009337CA" w:rsidRPr="00344C7F" w:rsidRDefault="009337CA" w:rsidP="009337CA">
      <w:pPr>
        <w:pStyle w:val="ListParagraph"/>
        <w:jc w:val="both"/>
        <w:rPr>
          <w:bCs/>
          <w:iCs/>
          <w:color w:val="auto"/>
          <w:u w:val="single"/>
        </w:rPr>
      </w:pPr>
      <w:r w:rsidRPr="00344C7F">
        <w:rPr>
          <w:bCs/>
          <w:iCs/>
          <w:color w:val="auto"/>
          <w:u w:val="single"/>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9337CA" w:rsidRPr="00344C7F" w:rsidRDefault="009337CA" w:rsidP="009337CA">
      <w:pPr>
        <w:pStyle w:val="ListParagraph"/>
        <w:jc w:val="both"/>
        <w:rPr>
          <w:color w:val="auto"/>
          <w:u w:val="single"/>
        </w:rPr>
      </w:pPr>
    </w:p>
    <w:p w:rsidR="009337CA" w:rsidRPr="00344C7F" w:rsidRDefault="009337CA" w:rsidP="009337CA">
      <w:pPr>
        <w:pStyle w:val="ListParagraph"/>
        <w:jc w:val="both"/>
        <w:rPr>
          <w:color w:val="auto"/>
        </w:rPr>
      </w:pPr>
      <w:r w:rsidRPr="00344C7F">
        <w:rPr>
          <w:color w:val="auto"/>
        </w:rPr>
        <w:t>Понуђач није дужан да доставља на увид доказе који су јавно доступни на интернет страницама надлежних органа.</w:t>
      </w:r>
    </w:p>
    <w:p w:rsidR="009337CA" w:rsidRPr="00344C7F" w:rsidRDefault="009337CA" w:rsidP="009337CA">
      <w:pPr>
        <w:pStyle w:val="ListParagraph"/>
        <w:jc w:val="both"/>
        <w:rPr>
          <w:rFonts w:eastAsia="TimesNewRomanPSMT"/>
          <w:bCs/>
          <w:color w:val="auto"/>
          <w:lang w:val="sr-Cyrl-CS"/>
        </w:rPr>
      </w:pPr>
      <w:r w:rsidRPr="00344C7F">
        <w:rPr>
          <w:color w:val="auto"/>
        </w:rPr>
        <w:t>Понуђач је дужан</w:t>
      </w:r>
      <w:r w:rsidRPr="00344C7F">
        <w:rPr>
          <w:rFonts w:eastAsia="TimesNewRomanPSMT"/>
          <w:bCs/>
          <w:color w:val="auto"/>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337CA" w:rsidRPr="00344C7F" w:rsidRDefault="009337CA" w:rsidP="009337CA">
      <w:pPr>
        <w:pStyle w:val="ListParagraph"/>
        <w:jc w:val="both"/>
        <w:rPr>
          <w:rFonts w:eastAsia="TimesNewRomanPSMT"/>
          <w:bCs/>
          <w:color w:val="auto"/>
        </w:rPr>
      </w:pPr>
    </w:p>
    <w:p w:rsidR="009337CA" w:rsidRPr="00344C7F" w:rsidRDefault="009337CA" w:rsidP="009337CA">
      <w:pPr>
        <w:pStyle w:val="ListParagraph"/>
        <w:jc w:val="both"/>
        <w:rPr>
          <w:rFonts w:eastAsia="TimesNewRomanPSMT"/>
          <w:bCs/>
          <w:color w:val="auto"/>
        </w:rPr>
      </w:pPr>
    </w:p>
    <w:p w:rsidR="009337CA" w:rsidRPr="00344C7F" w:rsidRDefault="009337CA" w:rsidP="009337CA">
      <w:pPr>
        <w:pStyle w:val="ListParagraph"/>
        <w:jc w:val="both"/>
        <w:rPr>
          <w:rFonts w:eastAsia="TimesNewRomanPSMT"/>
          <w:bCs/>
          <w:color w:val="auto"/>
        </w:rPr>
      </w:pPr>
    </w:p>
    <w:p w:rsidR="009337CA" w:rsidRPr="00344C7F" w:rsidRDefault="009337CA" w:rsidP="009337CA">
      <w:pPr>
        <w:pStyle w:val="ListParagraph"/>
        <w:jc w:val="both"/>
        <w:rPr>
          <w:rFonts w:eastAsia="TimesNewRomanPSMT"/>
          <w:bCs/>
          <w:color w:val="auto"/>
        </w:rPr>
      </w:pPr>
    </w:p>
    <w:p w:rsidR="009337CA" w:rsidRPr="00344C7F" w:rsidRDefault="009337CA" w:rsidP="009337CA">
      <w:pPr>
        <w:pStyle w:val="ListParagraph"/>
        <w:shd w:val="clear" w:color="auto" w:fill="C6D9F1"/>
        <w:ind w:left="360"/>
        <w:jc w:val="center"/>
        <w:rPr>
          <w:bCs/>
          <w:iCs/>
          <w:color w:val="auto"/>
        </w:rPr>
      </w:pPr>
      <w:r w:rsidRPr="00344C7F">
        <w:rPr>
          <w:b/>
          <w:bCs/>
          <w:i/>
          <w:iCs/>
          <w:color w:val="auto"/>
        </w:rPr>
        <w:t>3. ОБРАЗАЦ ИЗЈАВЕ О ИСПУЊАВАЊУ УСЛОВА ИЗ ЧЛ. 75. И 76. ЗАКОНА</w:t>
      </w:r>
    </w:p>
    <w:p w:rsidR="009337CA" w:rsidRPr="00344C7F" w:rsidRDefault="009337CA" w:rsidP="009337CA">
      <w:pPr>
        <w:pStyle w:val="ListParagraph"/>
        <w:shd w:val="clear" w:color="auto" w:fill="C6D9F1"/>
        <w:ind w:left="360"/>
        <w:jc w:val="center"/>
        <w:rPr>
          <w:bCs/>
          <w:iCs/>
          <w:color w:val="auto"/>
        </w:rPr>
      </w:pPr>
    </w:p>
    <w:p w:rsidR="009337CA" w:rsidRPr="00344C7F" w:rsidRDefault="009337CA" w:rsidP="009337CA">
      <w:pPr>
        <w:rPr>
          <w:b/>
          <w:bCs/>
          <w:color w:val="auto"/>
        </w:rPr>
      </w:pPr>
    </w:p>
    <w:p w:rsidR="009337CA" w:rsidRPr="00344C7F" w:rsidRDefault="009337CA" w:rsidP="009337CA">
      <w:pPr>
        <w:jc w:val="center"/>
        <w:rPr>
          <w:b/>
          <w:bCs/>
          <w:color w:val="auto"/>
        </w:rPr>
      </w:pPr>
      <w:r w:rsidRPr="00344C7F">
        <w:rPr>
          <w:b/>
          <w:bCs/>
          <w:color w:val="auto"/>
        </w:rPr>
        <w:t>ИЗЈАВА ПОНУЂАЧА</w:t>
      </w:r>
    </w:p>
    <w:p w:rsidR="009337CA" w:rsidRPr="00344C7F" w:rsidRDefault="009337CA" w:rsidP="009337CA">
      <w:pPr>
        <w:jc w:val="center"/>
        <w:rPr>
          <w:b/>
          <w:bCs/>
          <w:color w:val="auto"/>
        </w:rPr>
      </w:pPr>
      <w:r w:rsidRPr="00344C7F">
        <w:rPr>
          <w:b/>
          <w:bCs/>
          <w:color w:val="auto"/>
        </w:rPr>
        <w:t>О ИСПУЊАВАЊУ УСЛОВА ИЗ ЧЛ. 75. И 76. ЗАКОНА У ПОСТУПКУ ЈАВНЕ</w:t>
      </w:r>
    </w:p>
    <w:p w:rsidR="009337CA" w:rsidRPr="00344C7F" w:rsidRDefault="009337CA" w:rsidP="009337CA">
      <w:pPr>
        <w:jc w:val="center"/>
        <w:rPr>
          <w:b/>
          <w:bCs/>
          <w:color w:val="auto"/>
        </w:rPr>
      </w:pPr>
      <w:r w:rsidRPr="00344C7F">
        <w:rPr>
          <w:b/>
          <w:bCs/>
          <w:color w:val="auto"/>
        </w:rPr>
        <w:t>НАБАВКЕ МАЛЕ ВРЕДНОСТИ</w:t>
      </w:r>
    </w:p>
    <w:p w:rsidR="009337CA" w:rsidRPr="00344C7F" w:rsidRDefault="009337CA" w:rsidP="009337CA">
      <w:pPr>
        <w:jc w:val="center"/>
        <w:rPr>
          <w:b/>
          <w:bCs/>
          <w:color w:val="auto"/>
        </w:rPr>
      </w:pPr>
    </w:p>
    <w:p w:rsidR="009337CA" w:rsidRPr="00344C7F" w:rsidRDefault="009337CA" w:rsidP="009337CA">
      <w:pPr>
        <w:jc w:val="both"/>
        <w:rPr>
          <w:color w:val="auto"/>
        </w:rPr>
      </w:pPr>
      <w:r w:rsidRPr="00344C7F">
        <w:rPr>
          <w:color w:val="auto"/>
        </w:rPr>
        <w:t>У складу са чланом 77. став 4. Закона, под пуном материјалном и кривичном одговорношћу, као заступник понуђача, дајем следећу</w:t>
      </w:r>
    </w:p>
    <w:p w:rsidR="009337CA" w:rsidRPr="00344C7F" w:rsidRDefault="009337CA" w:rsidP="009337CA">
      <w:pPr>
        <w:jc w:val="both"/>
        <w:rPr>
          <w:color w:val="auto"/>
        </w:rPr>
      </w:pPr>
      <w:r w:rsidRPr="00344C7F">
        <w:rPr>
          <w:color w:val="auto"/>
        </w:rPr>
        <w:tab/>
      </w:r>
      <w:r w:rsidRPr="00344C7F">
        <w:rPr>
          <w:color w:val="auto"/>
        </w:rPr>
        <w:tab/>
      </w:r>
      <w:r w:rsidRPr="00344C7F">
        <w:rPr>
          <w:color w:val="auto"/>
        </w:rPr>
        <w:tab/>
      </w:r>
      <w:r w:rsidRPr="00344C7F">
        <w:rPr>
          <w:color w:val="auto"/>
        </w:rPr>
        <w:tab/>
      </w:r>
    </w:p>
    <w:p w:rsidR="009337CA" w:rsidRPr="00344C7F" w:rsidRDefault="009337CA" w:rsidP="009337CA">
      <w:pPr>
        <w:jc w:val="both"/>
        <w:rPr>
          <w:color w:val="auto"/>
        </w:rPr>
      </w:pPr>
    </w:p>
    <w:p w:rsidR="009337CA" w:rsidRPr="00344C7F" w:rsidRDefault="009337CA" w:rsidP="009337CA">
      <w:pPr>
        <w:jc w:val="center"/>
        <w:rPr>
          <w:b/>
          <w:color w:val="auto"/>
        </w:rPr>
      </w:pPr>
      <w:r w:rsidRPr="00344C7F">
        <w:rPr>
          <w:b/>
          <w:color w:val="auto"/>
        </w:rPr>
        <w:t>И З Ј А В У</w:t>
      </w:r>
    </w:p>
    <w:p w:rsidR="009337CA" w:rsidRPr="00344C7F" w:rsidRDefault="009337CA" w:rsidP="009337CA">
      <w:pPr>
        <w:jc w:val="center"/>
        <w:rPr>
          <w:color w:val="auto"/>
        </w:rPr>
      </w:pPr>
    </w:p>
    <w:p w:rsidR="009337CA" w:rsidRPr="00344C7F" w:rsidRDefault="009337CA" w:rsidP="009337CA">
      <w:pPr>
        <w:jc w:val="both"/>
        <w:rPr>
          <w:i/>
          <w:color w:val="auto"/>
        </w:rPr>
      </w:pPr>
      <w:r w:rsidRPr="00344C7F">
        <w:rPr>
          <w:color w:val="auto"/>
        </w:rPr>
        <w:t xml:space="preserve">Понуђач </w:t>
      </w:r>
      <w:r w:rsidRPr="00344C7F">
        <w:rPr>
          <w:i/>
          <w:color w:val="auto"/>
        </w:rPr>
        <w:t xml:space="preserve"> __________________________________________________________</w:t>
      </w:r>
    </w:p>
    <w:p w:rsidR="009337CA" w:rsidRPr="00344C7F" w:rsidRDefault="009337CA" w:rsidP="009337CA">
      <w:pPr>
        <w:jc w:val="both"/>
        <w:rPr>
          <w:i/>
          <w:color w:val="auto"/>
        </w:rPr>
      </w:pPr>
      <w:r w:rsidRPr="00344C7F">
        <w:rPr>
          <w:i/>
          <w:color w:val="auto"/>
        </w:rPr>
        <w:t xml:space="preserve">                                              </w:t>
      </w:r>
      <w:r w:rsidRPr="00344C7F">
        <w:rPr>
          <w:i/>
          <w:iCs/>
          <w:color w:val="auto"/>
        </w:rPr>
        <w:t>[</w:t>
      </w:r>
      <w:r w:rsidRPr="00344C7F">
        <w:rPr>
          <w:i/>
          <w:color w:val="auto"/>
        </w:rPr>
        <w:t>навести назив понуђача</w:t>
      </w:r>
      <w:r w:rsidRPr="00344C7F">
        <w:rPr>
          <w:i/>
          <w:iCs/>
          <w:color w:val="auto"/>
        </w:rPr>
        <w:t>]</w:t>
      </w:r>
      <w:r w:rsidRPr="00344C7F">
        <w:rPr>
          <w:i/>
          <w:color w:val="auto"/>
        </w:rPr>
        <w:t xml:space="preserve"> </w:t>
      </w:r>
    </w:p>
    <w:p w:rsidR="009337CA" w:rsidRPr="00344C7F" w:rsidRDefault="009337CA" w:rsidP="009337CA">
      <w:pPr>
        <w:jc w:val="both"/>
        <w:rPr>
          <w:color w:val="auto"/>
        </w:rPr>
      </w:pPr>
      <w:r w:rsidRPr="00344C7F">
        <w:rPr>
          <w:color w:val="auto"/>
        </w:rPr>
        <w:t xml:space="preserve">у поступку јавне набавке мале вредности услуга број </w:t>
      </w:r>
      <w:r w:rsidR="001D5409">
        <w:rPr>
          <w:b/>
          <w:color w:val="auto"/>
        </w:rPr>
        <w:t>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r w:rsidRPr="00344C7F">
        <w:rPr>
          <w:color w:val="auto"/>
        </w:rPr>
        <w:t>, испуњава све услове из чл. 75. и 76. Закона, односно услове дефинисане конкурсном документацијом за предметну јавну набавку, и то:</w:t>
      </w:r>
    </w:p>
    <w:p w:rsidR="009337CA" w:rsidRPr="00344C7F" w:rsidRDefault="009337CA" w:rsidP="009337CA">
      <w:pPr>
        <w:jc w:val="both"/>
        <w:rPr>
          <w:color w:val="auto"/>
        </w:rPr>
      </w:pPr>
    </w:p>
    <w:p w:rsidR="009337CA" w:rsidRPr="00344C7F" w:rsidRDefault="009337CA" w:rsidP="009337CA">
      <w:pPr>
        <w:pStyle w:val="ListParagraph"/>
        <w:numPr>
          <w:ilvl w:val="0"/>
          <w:numId w:val="4"/>
        </w:numPr>
        <w:jc w:val="both"/>
        <w:rPr>
          <w:iCs/>
          <w:color w:val="auto"/>
        </w:rPr>
      </w:pPr>
      <w:r w:rsidRPr="00344C7F">
        <w:rPr>
          <w:iCs/>
          <w:color w:val="auto"/>
        </w:rPr>
        <w:t>Понуђач је регистрован код надлежног органа, односно уписан у одговарајући регистар;</w:t>
      </w:r>
    </w:p>
    <w:p w:rsidR="009337CA" w:rsidRPr="00344C7F" w:rsidRDefault="009337CA" w:rsidP="009337CA">
      <w:pPr>
        <w:pStyle w:val="ListParagraph"/>
        <w:numPr>
          <w:ilvl w:val="0"/>
          <w:numId w:val="4"/>
        </w:numPr>
        <w:jc w:val="both"/>
        <w:rPr>
          <w:bCs/>
          <w:iCs/>
          <w:color w:val="auto"/>
        </w:rPr>
      </w:pPr>
      <w:r w:rsidRPr="00344C7F">
        <w:rPr>
          <w:iCs/>
          <w:color w:val="auto"/>
        </w:rPr>
        <w:t xml:space="preserve">Понуђач и његов законски </w:t>
      </w:r>
      <w:r w:rsidRPr="00344C7F">
        <w:rPr>
          <w:color w:val="auto"/>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337CA" w:rsidRPr="00344C7F" w:rsidRDefault="009337CA" w:rsidP="009337CA">
      <w:pPr>
        <w:pStyle w:val="ListParagraph"/>
        <w:numPr>
          <w:ilvl w:val="0"/>
          <w:numId w:val="4"/>
        </w:numPr>
        <w:jc w:val="both"/>
        <w:rPr>
          <w:color w:val="auto"/>
        </w:rPr>
      </w:pPr>
      <w:r w:rsidRPr="00344C7F">
        <w:rPr>
          <w:bCs/>
          <w:iCs/>
          <w:color w:val="auto"/>
        </w:rPr>
        <w:t xml:space="preserve">Понуђач је измирио </w:t>
      </w:r>
      <w:r w:rsidRPr="00344C7F">
        <w:rPr>
          <w:color w:val="auto"/>
        </w:rPr>
        <w:t>доспеле порезе, доприносе и друге јавне дажбине у складу са прописима Републике Србије (</w:t>
      </w:r>
      <w:r w:rsidRPr="00344C7F">
        <w:rPr>
          <w:i/>
          <w:color w:val="auto"/>
        </w:rPr>
        <w:t>или стране државе када има седиште на њеној територији);</w:t>
      </w:r>
    </w:p>
    <w:p w:rsidR="009337CA" w:rsidRPr="00344C7F" w:rsidRDefault="009337CA" w:rsidP="009337CA">
      <w:pPr>
        <w:pStyle w:val="ListParagraph"/>
        <w:numPr>
          <w:ilvl w:val="0"/>
          <w:numId w:val="4"/>
        </w:numPr>
        <w:jc w:val="both"/>
        <w:rPr>
          <w:i/>
          <w:color w:val="auto"/>
        </w:rPr>
      </w:pPr>
      <w:r w:rsidRPr="00344C7F">
        <w:rPr>
          <w:iCs/>
          <w:color w:val="auto"/>
        </w:rPr>
        <w:t xml:space="preserve">Понуђач испуњава додатне услове наведене у  </w:t>
      </w:r>
      <w:r w:rsidRPr="00344C7F">
        <w:rPr>
          <w:i/>
          <w:color w:val="auto"/>
        </w:rPr>
        <w:t xml:space="preserve">поглављу V одељак 1. </w:t>
      </w:r>
      <w:r w:rsidRPr="00344C7F">
        <w:rPr>
          <w:iCs/>
          <w:color w:val="auto"/>
        </w:rPr>
        <w:t>конкурсне документације .</w:t>
      </w:r>
    </w:p>
    <w:p w:rsidR="009337CA" w:rsidRPr="00344C7F" w:rsidRDefault="009337CA" w:rsidP="009337CA">
      <w:pPr>
        <w:jc w:val="both"/>
        <w:rPr>
          <w:i/>
          <w:color w:val="auto"/>
        </w:rPr>
      </w:pPr>
    </w:p>
    <w:p w:rsidR="009337CA" w:rsidRPr="00344C7F" w:rsidRDefault="009337CA" w:rsidP="009337CA">
      <w:pPr>
        <w:jc w:val="both"/>
        <w:rPr>
          <w:i/>
          <w:color w:val="auto"/>
        </w:rPr>
      </w:pPr>
    </w:p>
    <w:p w:rsidR="009337CA" w:rsidRPr="00344C7F" w:rsidRDefault="009337CA" w:rsidP="009337CA">
      <w:pPr>
        <w:jc w:val="both"/>
        <w:rPr>
          <w:i/>
          <w:color w:val="auto"/>
        </w:rPr>
      </w:pPr>
    </w:p>
    <w:p w:rsidR="009337CA" w:rsidRPr="00344C7F" w:rsidRDefault="009337CA" w:rsidP="009337CA">
      <w:pPr>
        <w:rPr>
          <w:color w:val="auto"/>
        </w:rPr>
      </w:pPr>
      <w:r w:rsidRPr="00344C7F">
        <w:rPr>
          <w:color w:val="auto"/>
        </w:rPr>
        <w:t>Место:_____________                                                            Понуђач:</w:t>
      </w:r>
    </w:p>
    <w:p w:rsidR="009337CA" w:rsidRPr="00344C7F" w:rsidRDefault="009337CA" w:rsidP="009337CA">
      <w:pPr>
        <w:rPr>
          <w:b/>
          <w:bCs/>
          <w:i/>
          <w:color w:val="auto"/>
        </w:rPr>
      </w:pPr>
      <w:r w:rsidRPr="00344C7F">
        <w:rPr>
          <w:color w:val="auto"/>
        </w:rPr>
        <w:t xml:space="preserve">Датум:_____________                         М.П.                     _____________________                                                        </w:t>
      </w:r>
    </w:p>
    <w:p w:rsidR="009337CA" w:rsidRPr="00344C7F" w:rsidRDefault="009337CA" w:rsidP="009337CA">
      <w:pPr>
        <w:pStyle w:val="BodyText2"/>
        <w:spacing w:line="100" w:lineRule="atLeast"/>
        <w:jc w:val="both"/>
        <w:rPr>
          <w:b/>
          <w:bCs/>
          <w:i/>
          <w:color w:val="auto"/>
        </w:rPr>
      </w:pPr>
    </w:p>
    <w:p w:rsidR="009337CA" w:rsidRPr="00344C7F" w:rsidRDefault="009337CA" w:rsidP="009337CA">
      <w:pPr>
        <w:pStyle w:val="BodyText2"/>
        <w:spacing w:line="100" w:lineRule="atLeast"/>
        <w:jc w:val="both"/>
        <w:rPr>
          <w:b/>
          <w:bCs/>
          <w:i/>
          <w:color w:val="auto"/>
        </w:rPr>
      </w:pPr>
    </w:p>
    <w:p w:rsidR="009337CA" w:rsidRPr="00344C7F" w:rsidRDefault="009337CA" w:rsidP="009337CA">
      <w:pPr>
        <w:pStyle w:val="BodyText2"/>
        <w:spacing w:line="100" w:lineRule="atLeast"/>
        <w:jc w:val="both"/>
        <w:rPr>
          <w:b/>
          <w:bCs/>
          <w:i/>
          <w:color w:val="auto"/>
        </w:rPr>
      </w:pPr>
    </w:p>
    <w:p w:rsidR="009337CA" w:rsidRPr="00344C7F" w:rsidRDefault="009337CA" w:rsidP="009337CA">
      <w:pPr>
        <w:pStyle w:val="ListParagraph"/>
        <w:ind w:left="0"/>
        <w:jc w:val="both"/>
        <w:rPr>
          <w:bCs/>
          <w:i/>
          <w:iCs/>
          <w:color w:val="auto"/>
        </w:rPr>
      </w:pPr>
      <w:r w:rsidRPr="00344C7F">
        <w:rPr>
          <w:b/>
          <w:bCs/>
          <w:i/>
          <w:color w:val="auto"/>
        </w:rPr>
        <w:t>Напомена:</w:t>
      </w:r>
      <w:r w:rsidRPr="00344C7F">
        <w:rPr>
          <w:bCs/>
          <w:i/>
          <w:color w:val="auto"/>
        </w:rPr>
        <w:t xml:space="preserve"> </w:t>
      </w:r>
      <w:r w:rsidRPr="00344C7F">
        <w:rPr>
          <w:b/>
          <w:bCs/>
          <w:i/>
          <w:iCs/>
          <w:color w:val="auto"/>
          <w:u w:val="single"/>
        </w:rPr>
        <w:t>Уколико понуду подноси група понуђача,</w:t>
      </w:r>
      <w:r w:rsidRPr="00344C7F">
        <w:rPr>
          <w:bCs/>
          <w:i/>
          <w:iCs/>
          <w:color w:val="auto"/>
        </w:rPr>
        <w:t xml:space="preserve"> Изјава мора бити потписана од стране овлашћеног лица сваког понуђача из групе понуђача и оверена печатом. </w:t>
      </w:r>
    </w:p>
    <w:p w:rsidR="009337CA" w:rsidRPr="00344C7F" w:rsidRDefault="009337CA" w:rsidP="009337CA">
      <w:pPr>
        <w:pStyle w:val="ListParagraph"/>
        <w:ind w:left="0"/>
        <w:jc w:val="both"/>
        <w:rPr>
          <w:bCs/>
          <w:i/>
          <w:iCs/>
          <w:color w:val="auto"/>
        </w:rPr>
      </w:pPr>
    </w:p>
    <w:p w:rsidR="009337CA" w:rsidRPr="00344C7F" w:rsidRDefault="009337CA" w:rsidP="009337CA">
      <w:pPr>
        <w:pStyle w:val="ListParagraph"/>
        <w:ind w:left="0"/>
        <w:jc w:val="both"/>
        <w:rPr>
          <w:bCs/>
          <w:i/>
          <w:iCs/>
          <w:color w:val="auto"/>
          <w:lang w:val="sr-Cyrl-CS"/>
        </w:rPr>
      </w:pPr>
    </w:p>
    <w:p w:rsidR="009337CA" w:rsidRPr="00344C7F" w:rsidRDefault="009337CA" w:rsidP="009337CA">
      <w:pPr>
        <w:pStyle w:val="ListParagraph"/>
        <w:ind w:left="0"/>
        <w:jc w:val="both"/>
        <w:rPr>
          <w:bCs/>
          <w:i/>
          <w:iCs/>
          <w:color w:val="auto"/>
          <w:lang w:val="sr-Cyrl-CS"/>
        </w:rPr>
      </w:pPr>
    </w:p>
    <w:p w:rsidR="009337CA" w:rsidRPr="00344C7F" w:rsidRDefault="009337CA" w:rsidP="009337CA">
      <w:pPr>
        <w:pStyle w:val="ListParagraph"/>
        <w:ind w:left="0"/>
        <w:jc w:val="both"/>
        <w:rPr>
          <w:bCs/>
          <w:i/>
          <w:iCs/>
          <w:color w:val="auto"/>
          <w:lang w:val="sr-Cyrl-CS"/>
        </w:rPr>
      </w:pPr>
    </w:p>
    <w:p w:rsidR="009337CA" w:rsidRPr="00344C7F" w:rsidRDefault="009337CA" w:rsidP="009337CA">
      <w:pPr>
        <w:pStyle w:val="ListParagraph"/>
        <w:ind w:left="0"/>
        <w:jc w:val="both"/>
        <w:rPr>
          <w:bCs/>
          <w:i/>
          <w:iCs/>
          <w:color w:val="auto"/>
          <w:lang w:val="sr-Cyrl-CS"/>
        </w:rPr>
      </w:pPr>
    </w:p>
    <w:p w:rsidR="009337CA" w:rsidRPr="00344C7F" w:rsidRDefault="009337CA" w:rsidP="009337CA">
      <w:pPr>
        <w:pStyle w:val="ListParagraph"/>
        <w:ind w:left="0"/>
        <w:jc w:val="both"/>
        <w:rPr>
          <w:bCs/>
          <w:i/>
          <w:iCs/>
          <w:color w:val="auto"/>
          <w:lang w:val="sr-Cyrl-CS"/>
        </w:rPr>
      </w:pPr>
    </w:p>
    <w:p w:rsidR="009337CA" w:rsidRPr="00344C7F" w:rsidRDefault="009337CA" w:rsidP="009337CA">
      <w:pPr>
        <w:pStyle w:val="ListParagraph"/>
        <w:ind w:left="0"/>
        <w:jc w:val="both"/>
        <w:rPr>
          <w:bCs/>
          <w:i/>
          <w:iCs/>
          <w:color w:val="auto"/>
          <w:lang w:val="sr-Cyrl-CS"/>
        </w:rPr>
      </w:pPr>
    </w:p>
    <w:p w:rsidR="009337CA" w:rsidRPr="00344C7F" w:rsidRDefault="009337CA" w:rsidP="009337CA">
      <w:pPr>
        <w:pStyle w:val="ListParagraph"/>
        <w:ind w:left="0"/>
        <w:jc w:val="both"/>
        <w:rPr>
          <w:bCs/>
          <w:i/>
          <w:iCs/>
          <w:color w:val="auto"/>
          <w:lang w:val="sr-Cyrl-CS"/>
        </w:rPr>
      </w:pPr>
    </w:p>
    <w:p w:rsidR="009337CA" w:rsidRPr="00344C7F" w:rsidRDefault="009337CA" w:rsidP="009337CA">
      <w:pPr>
        <w:jc w:val="center"/>
        <w:rPr>
          <w:b/>
          <w:bCs/>
          <w:color w:val="auto"/>
        </w:rPr>
      </w:pPr>
      <w:r w:rsidRPr="00344C7F">
        <w:rPr>
          <w:b/>
          <w:bCs/>
          <w:color w:val="auto"/>
        </w:rPr>
        <w:t>ИЗЈАВА ПОДИЗВОЂАЧА</w:t>
      </w:r>
    </w:p>
    <w:p w:rsidR="009337CA" w:rsidRPr="00344C7F" w:rsidRDefault="009337CA" w:rsidP="009337CA">
      <w:pPr>
        <w:jc w:val="center"/>
        <w:rPr>
          <w:b/>
          <w:bCs/>
          <w:color w:val="auto"/>
        </w:rPr>
      </w:pPr>
      <w:r w:rsidRPr="00344C7F">
        <w:rPr>
          <w:b/>
          <w:bCs/>
          <w:color w:val="auto"/>
        </w:rPr>
        <w:t>О ИСПУЊАВАЊУ УСЛОВА ИЗ ЧЛ. 75. ЗАКОНА У ПОСТУПКУ ЈАВНЕ</w:t>
      </w:r>
    </w:p>
    <w:p w:rsidR="009337CA" w:rsidRPr="00344C7F" w:rsidRDefault="009337CA" w:rsidP="009337CA">
      <w:pPr>
        <w:jc w:val="center"/>
        <w:rPr>
          <w:b/>
          <w:bCs/>
          <w:color w:val="auto"/>
        </w:rPr>
      </w:pPr>
      <w:r w:rsidRPr="00344C7F">
        <w:rPr>
          <w:b/>
          <w:bCs/>
          <w:color w:val="auto"/>
        </w:rPr>
        <w:t>НАБАВКЕ МАЛЕ ВРЕДНОСТИ</w:t>
      </w:r>
    </w:p>
    <w:p w:rsidR="009337CA" w:rsidRPr="00344C7F" w:rsidRDefault="009337CA" w:rsidP="009337CA">
      <w:pPr>
        <w:jc w:val="center"/>
        <w:rPr>
          <w:b/>
          <w:bCs/>
          <w:color w:val="auto"/>
        </w:rPr>
      </w:pPr>
    </w:p>
    <w:p w:rsidR="009337CA" w:rsidRPr="00344C7F" w:rsidRDefault="009337CA" w:rsidP="009337CA">
      <w:pPr>
        <w:jc w:val="center"/>
        <w:rPr>
          <w:b/>
          <w:bCs/>
          <w:color w:val="auto"/>
        </w:rPr>
      </w:pPr>
    </w:p>
    <w:p w:rsidR="009337CA" w:rsidRPr="00344C7F" w:rsidRDefault="009337CA" w:rsidP="009337CA">
      <w:pPr>
        <w:jc w:val="both"/>
        <w:rPr>
          <w:color w:val="auto"/>
        </w:rPr>
      </w:pPr>
      <w:r w:rsidRPr="00344C7F">
        <w:rPr>
          <w:color w:val="auto"/>
        </w:rPr>
        <w:t>У складу са чланом 77. став 4. Закона, под пуном материјалном и кривичном одговорношћу, као заступник подизвођача, дајем следећу</w:t>
      </w:r>
    </w:p>
    <w:p w:rsidR="009337CA" w:rsidRPr="00344C7F" w:rsidRDefault="009337CA" w:rsidP="009337CA">
      <w:pPr>
        <w:jc w:val="both"/>
        <w:rPr>
          <w:color w:val="auto"/>
        </w:rPr>
      </w:pPr>
      <w:r w:rsidRPr="00344C7F">
        <w:rPr>
          <w:color w:val="auto"/>
        </w:rPr>
        <w:tab/>
      </w:r>
      <w:r w:rsidRPr="00344C7F">
        <w:rPr>
          <w:color w:val="auto"/>
        </w:rPr>
        <w:tab/>
      </w:r>
      <w:r w:rsidRPr="00344C7F">
        <w:rPr>
          <w:color w:val="auto"/>
        </w:rPr>
        <w:tab/>
      </w:r>
      <w:r w:rsidRPr="00344C7F">
        <w:rPr>
          <w:color w:val="auto"/>
        </w:rPr>
        <w:tab/>
      </w:r>
    </w:p>
    <w:p w:rsidR="009337CA" w:rsidRPr="00344C7F" w:rsidRDefault="009337CA" w:rsidP="009337CA">
      <w:pPr>
        <w:jc w:val="both"/>
        <w:rPr>
          <w:color w:val="auto"/>
        </w:rPr>
      </w:pPr>
    </w:p>
    <w:p w:rsidR="009337CA" w:rsidRPr="00344C7F" w:rsidRDefault="009337CA" w:rsidP="009337CA">
      <w:pPr>
        <w:jc w:val="center"/>
        <w:rPr>
          <w:b/>
          <w:color w:val="auto"/>
        </w:rPr>
      </w:pPr>
      <w:r w:rsidRPr="00344C7F">
        <w:rPr>
          <w:b/>
          <w:color w:val="auto"/>
        </w:rPr>
        <w:t>И З Ј А В У</w:t>
      </w:r>
    </w:p>
    <w:p w:rsidR="009337CA" w:rsidRPr="00344C7F" w:rsidRDefault="009337CA" w:rsidP="009337CA">
      <w:pPr>
        <w:jc w:val="center"/>
        <w:rPr>
          <w:color w:val="auto"/>
        </w:rPr>
      </w:pPr>
    </w:p>
    <w:p w:rsidR="009337CA" w:rsidRPr="00344C7F" w:rsidRDefault="009337CA" w:rsidP="009337CA">
      <w:pPr>
        <w:jc w:val="both"/>
        <w:rPr>
          <w:color w:val="auto"/>
        </w:rPr>
      </w:pPr>
      <w:r w:rsidRPr="00344C7F">
        <w:rPr>
          <w:color w:val="auto"/>
        </w:rPr>
        <w:t xml:space="preserve">Подизвођач </w:t>
      </w:r>
      <w:r w:rsidRPr="00344C7F">
        <w:rPr>
          <w:i/>
          <w:color w:val="auto"/>
        </w:rPr>
        <w:t>_____________________________________</w:t>
      </w:r>
      <w:r w:rsidRPr="00344C7F">
        <w:rPr>
          <w:color w:val="auto"/>
        </w:rPr>
        <w:t>___________________</w:t>
      </w:r>
    </w:p>
    <w:p w:rsidR="009337CA" w:rsidRPr="00344C7F" w:rsidRDefault="009337CA" w:rsidP="009337CA">
      <w:pPr>
        <w:jc w:val="both"/>
        <w:rPr>
          <w:i/>
          <w:color w:val="auto"/>
        </w:rPr>
      </w:pPr>
      <w:r w:rsidRPr="00344C7F">
        <w:rPr>
          <w:color w:val="auto"/>
        </w:rPr>
        <w:t xml:space="preserve">                                               </w:t>
      </w:r>
      <w:r w:rsidRPr="00344C7F">
        <w:rPr>
          <w:i/>
          <w:iCs/>
          <w:color w:val="auto"/>
        </w:rPr>
        <w:t>[</w:t>
      </w:r>
      <w:r w:rsidRPr="00344C7F">
        <w:rPr>
          <w:i/>
          <w:color w:val="auto"/>
        </w:rPr>
        <w:t>навести назив подизвођача</w:t>
      </w:r>
      <w:r w:rsidRPr="00344C7F">
        <w:rPr>
          <w:i/>
          <w:iCs/>
          <w:color w:val="auto"/>
        </w:rPr>
        <w:t>]</w:t>
      </w:r>
      <w:r w:rsidRPr="00344C7F">
        <w:rPr>
          <w:i/>
          <w:color w:val="auto"/>
        </w:rPr>
        <w:t xml:space="preserve"> </w:t>
      </w:r>
    </w:p>
    <w:p w:rsidR="009337CA" w:rsidRPr="00344C7F" w:rsidRDefault="009337CA" w:rsidP="009337CA">
      <w:pPr>
        <w:jc w:val="both"/>
        <w:rPr>
          <w:iCs/>
          <w:color w:val="auto"/>
        </w:rPr>
      </w:pPr>
      <w:r w:rsidRPr="00344C7F">
        <w:rPr>
          <w:color w:val="auto"/>
        </w:rPr>
        <w:t xml:space="preserve">у поступку јавне набавке мале вредности услуга број </w:t>
      </w:r>
      <w:r w:rsidR="001D5409">
        <w:rPr>
          <w:b/>
          <w:color w:val="auto"/>
        </w:rPr>
        <w:t>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r w:rsidRPr="00344C7F">
        <w:rPr>
          <w:color w:val="auto"/>
        </w:rPr>
        <w:t>, испуњава све услове из чл. 75. Закона, односно услове дефинисане конкурсном документацијом за предметну јавну набавку, и то:</w:t>
      </w:r>
    </w:p>
    <w:p w:rsidR="009337CA" w:rsidRPr="00344C7F" w:rsidRDefault="009337CA" w:rsidP="009337CA">
      <w:pPr>
        <w:pStyle w:val="ListParagraph"/>
        <w:numPr>
          <w:ilvl w:val="0"/>
          <w:numId w:val="12"/>
        </w:numPr>
        <w:jc w:val="both"/>
        <w:rPr>
          <w:iCs/>
          <w:color w:val="auto"/>
        </w:rPr>
      </w:pPr>
      <w:r w:rsidRPr="00344C7F">
        <w:rPr>
          <w:iCs/>
          <w:color w:val="auto"/>
        </w:rPr>
        <w:t>Подизвођач је регистрован код надлежног органа, односно уписан у одговарајући регистар;</w:t>
      </w:r>
    </w:p>
    <w:p w:rsidR="009337CA" w:rsidRPr="00344C7F" w:rsidRDefault="009337CA" w:rsidP="009337CA">
      <w:pPr>
        <w:pStyle w:val="ListParagraph"/>
        <w:numPr>
          <w:ilvl w:val="0"/>
          <w:numId w:val="12"/>
        </w:numPr>
        <w:jc w:val="both"/>
        <w:rPr>
          <w:bCs/>
          <w:iCs/>
          <w:color w:val="auto"/>
        </w:rPr>
      </w:pPr>
      <w:r w:rsidRPr="00344C7F">
        <w:rPr>
          <w:iCs/>
          <w:color w:val="auto"/>
        </w:rPr>
        <w:t>П</w:t>
      </w:r>
      <w:r w:rsidRPr="00344C7F">
        <w:rPr>
          <w:color w:val="auto"/>
        </w:rPr>
        <w:t>одизвођач</w:t>
      </w:r>
      <w:r w:rsidRPr="00344C7F">
        <w:rPr>
          <w:iCs/>
          <w:color w:val="auto"/>
        </w:rPr>
        <w:t xml:space="preserve"> и његов законски </w:t>
      </w:r>
      <w:r w:rsidRPr="00344C7F">
        <w:rPr>
          <w:color w:val="auto"/>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337CA" w:rsidRPr="00344C7F" w:rsidRDefault="009337CA" w:rsidP="009337CA">
      <w:pPr>
        <w:pStyle w:val="ListParagraph"/>
        <w:numPr>
          <w:ilvl w:val="0"/>
          <w:numId w:val="12"/>
        </w:numPr>
        <w:jc w:val="both"/>
        <w:rPr>
          <w:color w:val="auto"/>
        </w:rPr>
      </w:pPr>
      <w:r w:rsidRPr="00344C7F">
        <w:rPr>
          <w:bCs/>
          <w:iCs/>
          <w:color w:val="auto"/>
        </w:rPr>
        <w:t xml:space="preserve">Подизвођач је измирио </w:t>
      </w:r>
      <w:r w:rsidRPr="00344C7F">
        <w:rPr>
          <w:color w:val="auto"/>
        </w:rPr>
        <w:t>доспеле порезе, доприносе и друге јавне дажбине у складу са прописима Републике Србије (</w:t>
      </w:r>
      <w:r w:rsidRPr="00344C7F">
        <w:rPr>
          <w:i/>
          <w:color w:val="auto"/>
        </w:rPr>
        <w:t>или стране државе када има седиште на њеној територији);</w:t>
      </w:r>
    </w:p>
    <w:p w:rsidR="009337CA" w:rsidRPr="00344C7F" w:rsidRDefault="009337CA" w:rsidP="009337CA">
      <w:pPr>
        <w:pStyle w:val="ListParagraph"/>
        <w:numPr>
          <w:ilvl w:val="0"/>
          <w:numId w:val="12"/>
        </w:numPr>
        <w:jc w:val="both"/>
        <w:rPr>
          <w:color w:val="auto"/>
        </w:rPr>
      </w:pPr>
      <w:r w:rsidRPr="00344C7F">
        <w:rPr>
          <w:bCs/>
          <w:iCs/>
          <w:color w:val="auto"/>
        </w:rPr>
        <w:t>Подизвођач</w:t>
      </w:r>
      <w:r w:rsidRPr="00344C7F">
        <w:rPr>
          <w:color w:val="auto"/>
        </w:rPr>
        <w:t xml:space="preserve">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9337CA" w:rsidRPr="00344C7F" w:rsidRDefault="009337CA" w:rsidP="009337CA">
      <w:pPr>
        <w:pStyle w:val="ListParagraph"/>
        <w:ind w:left="1080"/>
        <w:jc w:val="both"/>
        <w:rPr>
          <w:color w:val="auto"/>
        </w:rPr>
      </w:pPr>
    </w:p>
    <w:p w:rsidR="009337CA" w:rsidRPr="00344C7F" w:rsidRDefault="009337CA" w:rsidP="009337CA">
      <w:pPr>
        <w:jc w:val="both"/>
        <w:rPr>
          <w:i/>
          <w:color w:val="auto"/>
        </w:rPr>
      </w:pPr>
    </w:p>
    <w:p w:rsidR="009337CA" w:rsidRPr="00344C7F" w:rsidRDefault="009337CA" w:rsidP="009337CA">
      <w:pPr>
        <w:jc w:val="both"/>
        <w:rPr>
          <w:i/>
          <w:color w:val="auto"/>
        </w:rPr>
      </w:pPr>
    </w:p>
    <w:p w:rsidR="009337CA" w:rsidRPr="00344C7F" w:rsidRDefault="009337CA" w:rsidP="009337CA">
      <w:pPr>
        <w:rPr>
          <w:color w:val="auto"/>
        </w:rPr>
      </w:pPr>
      <w:r w:rsidRPr="00344C7F">
        <w:rPr>
          <w:color w:val="auto"/>
        </w:rPr>
        <w:t>Место:_____________                                                            П</w:t>
      </w:r>
      <w:r w:rsidRPr="00344C7F">
        <w:rPr>
          <w:i/>
          <w:color w:val="auto"/>
        </w:rPr>
        <w:t>одизвођач</w:t>
      </w:r>
      <w:r w:rsidRPr="00344C7F">
        <w:rPr>
          <w:color w:val="auto"/>
        </w:rPr>
        <w:t>:</w:t>
      </w:r>
    </w:p>
    <w:p w:rsidR="009337CA" w:rsidRPr="00344C7F" w:rsidRDefault="009337CA" w:rsidP="009337CA">
      <w:pPr>
        <w:rPr>
          <w:b/>
          <w:bCs/>
          <w:i/>
          <w:color w:val="auto"/>
        </w:rPr>
      </w:pPr>
      <w:r w:rsidRPr="00344C7F">
        <w:rPr>
          <w:color w:val="auto"/>
        </w:rPr>
        <w:t xml:space="preserve">Датум:_____________                         М.П.                     _____________________                                                        </w:t>
      </w:r>
    </w:p>
    <w:p w:rsidR="009337CA" w:rsidRPr="00344C7F" w:rsidRDefault="009337CA" w:rsidP="009337CA">
      <w:pPr>
        <w:pStyle w:val="BodyText2"/>
        <w:spacing w:line="100" w:lineRule="atLeast"/>
        <w:jc w:val="both"/>
        <w:rPr>
          <w:b/>
          <w:bCs/>
          <w:i/>
          <w:color w:val="auto"/>
        </w:rPr>
      </w:pPr>
    </w:p>
    <w:p w:rsidR="009337CA" w:rsidRPr="00344C7F" w:rsidRDefault="009337CA" w:rsidP="009337CA">
      <w:pPr>
        <w:pStyle w:val="BodyText2"/>
        <w:spacing w:line="100" w:lineRule="atLeast"/>
        <w:jc w:val="both"/>
        <w:rPr>
          <w:b/>
          <w:bCs/>
          <w:i/>
          <w:color w:val="auto"/>
        </w:rPr>
      </w:pPr>
    </w:p>
    <w:p w:rsidR="009337CA" w:rsidRPr="00344C7F" w:rsidRDefault="009337CA" w:rsidP="009337CA">
      <w:pPr>
        <w:pStyle w:val="BodyText2"/>
        <w:spacing w:line="100" w:lineRule="atLeast"/>
        <w:jc w:val="both"/>
        <w:rPr>
          <w:b/>
          <w:bCs/>
          <w:i/>
          <w:color w:val="auto"/>
        </w:rPr>
      </w:pPr>
    </w:p>
    <w:p w:rsidR="009337CA" w:rsidRPr="00344C7F" w:rsidRDefault="009337CA" w:rsidP="009337CA">
      <w:pPr>
        <w:pStyle w:val="ListParagraph"/>
        <w:ind w:left="0"/>
        <w:jc w:val="both"/>
        <w:rPr>
          <w:bCs/>
          <w:i/>
          <w:iCs/>
          <w:color w:val="auto"/>
        </w:rPr>
      </w:pPr>
      <w:r w:rsidRPr="00344C7F">
        <w:rPr>
          <w:b/>
          <w:bCs/>
          <w:i/>
          <w:iCs/>
          <w:color w:val="auto"/>
          <w:u w:val="single"/>
        </w:rPr>
        <w:t>Уколико понуђач подноси понуду са подизвођачем</w:t>
      </w:r>
      <w:r w:rsidRPr="00344C7F">
        <w:rPr>
          <w:bCs/>
          <w:i/>
          <w:iCs/>
          <w:color w:val="auto"/>
        </w:rPr>
        <w:t xml:space="preserve">, Изјава мора бити потписана од стране овлашћеног лица подизвођача и оверена печатом. </w:t>
      </w:r>
    </w:p>
    <w:p w:rsidR="009337CA" w:rsidRPr="00344C7F" w:rsidRDefault="009337CA" w:rsidP="009337CA">
      <w:pPr>
        <w:pStyle w:val="BodyText2"/>
        <w:spacing w:line="100" w:lineRule="atLeast"/>
        <w:jc w:val="both"/>
        <w:rPr>
          <w:b/>
          <w:bCs/>
          <w:i/>
          <w:color w:val="auto"/>
        </w:rPr>
      </w:pPr>
    </w:p>
    <w:p w:rsidR="009337CA" w:rsidRPr="00344C7F" w:rsidRDefault="009337CA" w:rsidP="009337CA">
      <w:pPr>
        <w:pStyle w:val="BodyText2"/>
        <w:spacing w:line="100" w:lineRule="atLeast"/>
        <w:jc w:val="both"/>
        <w:rPr>
          <w:b/>
          <w:bCs/>
          <w:i/>
          <w:color w:val="auto"/>
        </w:rPr>
      </w:pPr>
    </w:p>
    <w:p w:rsidR="009337CA" w:rsidRPr="00344C7F" w:rsidRDefault="009337CA" w:rsidP="009337CA">
      <w:pPr>
        <w:pStyle w:val="BodyText2"/>
        <w:spacing w:line="100" w:lineRule="atLeast"/>
        <w:jc w:val="both"/>
        <w:rPr>
          <w:b/>
          <w:bCs/>
          <w:i/>
          <w:color w:val="auto"/>
        </w:rPr>
      </w:pPr>
    </w:p>
    <w:p w:rsidR="009337CA" w:rsidRPr="00344C7F" w:rsidRDefault="009337CA" w:rsidP="009337CA">
      <w:pPr>
        <w:shd w:val="clear" w:color="auto" w:fill="C6D9F1"/>
        <w:jc w:val="center"/>
        <w:rPr>
          <w:b/>
          <w:bCs/>
          <w:i/>
          <w:iCs/>
          <w:color w:val="auto"/>
          <w:sz w:val="28"/>
          <w:szCs w:val="28"/>
        </w:rPr>
      </w:pPr>
      <w:r w:rsidRPr="00344C7F">
        <w:rPr>
          <w:b/>
          <w:bCs/>
          <w:i/>
          <w:iCs/>
          <w:color w:val="auto"/>
          <w:sz w:val="28"/>
          <w:szCs w:val="28"/>
        </w:rPr>
        <w:lastRenderedPageBreak/>
        <w:t>VI УПУТСТВО ПОНУЂАЧИМА КАКО ДА САЧИНЕ ПОНУДУ</w:t>
      </w:r>
    </w:p>
    <w:p w:rsidR="009337CA" w:rsidRPr="00344C7F" w:rsidRDefault="009337CA" w:rsidP="009337CA">
      <w:pPr>
        <w:shd w:val="clear" w:color="auto" w:fill="C6D9F1"/>
        <w:jc w:val="center"/>
        <w:rPr>
          <w:b/>
          <w:bCs/>
          <w:i/>
          <w:iCs/>
          <w:color w:val="auto"/>
          <w:sz w:val="28"/>
          <w:szCs w:val="28"/>
        </w:rPr>
      </w:pPr>
    </w:p>
    <w:p w:rsidR="009337CA" w:rsidRPr="00344C7F" w:rsidRDefault="009337CA" w:rsidP="009337CA">
      <w:pPr>
        <w:jc w:val="both"/>
        <w:rPr>
          <w:b/>
          <w:bCs/>
          <w:i/>
          <w:iCs/>
          <w:color w:val="auto"/>
          <w:sz w:val="28"/>
          <w:szCs w:val="28"/>
        </w:rPr>
      </w:pPr>
    </w:p>
    <w:p w:rsidR="009337CA" w:rsidRPr="00344C7F" w:rsidRDefault="009337CA" w:rsidP="009337CA">
      <w:pPr>
        <w:jc w:val="both"/>
        <w:rPr>
          <w:b/>
          <w:bCs/>
          <w:i/>
          <w:iCs/>
          <w:color w:val="auto"/>
        </w:rPr>
      </w:pPr>
      <w:r w:rsidRPr="00344C7F">
        <w:rPr>
          <w:b/>
          <w:bCs/>
          <w:i/>
          <w:iCs/>
          <w:color w:val="auto"/>
        </w:rPr>
        <w:t>1. ПОДАЦИ О ЈЕЗИКУ НА КОЈЕМ ПОНУДА МОРА ДА БУДЕ САСТАВЉЕНА</w:t>
      </w:r>
    </w:p>
    <w:p w:rsidR="009337CA" w:rsidRPr="00344C7F" w:rsidRDefault="009337CA" w:rsidP="009337CA">
      <w:pPr>
        <w:jc w:val="both"/>
        <w:rPr>
          <w:b/>
          <w:bCs/>
          <w:i/>
          <w:iCs/>
          <w:color w:val="auto"/>
        </w:rPr>
      </w:pPr>
    </w:p>
    <w:p w:rsidR="009337CA" w:rsidRPr="00344C7F" w:rsidRDefault="009337CA" w:rsidP="009337CA">
      <w:pPr>
        <w:jc w:val="both"/>
        <w:rPr>
          <w:b/>
          <w:bCs/>
          <w:i/>
          <w:iCs/>
          <w:color w:val="auto"/>
        </w:rPr>
      </w:pPr>
      <w:r w:rsidRPr="00344C7F">
        <w:rPr>
          <w:color w:val="auto"/>
        </w:rPr>
        <w:t>Понуђач подноси понуду на српском језику.</w:t>
      </w:r>
    </w:p>
    <w:p w:rsidR="009337CA" w:rsidRPr="00344C7F" w:rsidRDefault="009337CA" w:rsidP="009337CA">
      <w:pPr>
        <w:jc w:val="both"/>
        <w:rPr>
          <w:color w:val="auto"/>
        </w:rPr>
      </w:pPr>
    </w:p>
    <w:p w:rsidR="009337CA" w:rsidRPr="00344C7F" w:rsidRDefault="009337CA" w:rsidP="009337CA">
      <w:pPr>
        <w:jc w:val="both"/>
        <w:rPr>
          <w:rFonts w:eastAsia="TimesNewRomanPSMT"/>
          <w:bCs/>
          <w:color w:val="auto"/>
        </w:rPr>
      </w:pPr>
      <w:r w:rsidRPr="00344C7F">
        <w:rPr>
          <w:b/>
          <w:bCs/>
          <w:i/>
          <w:iCs/>
          <w:color w:val="auto"/>
        </w:rPr>
        <w:t>2. НАЧИН НА КОЈИ ПОНУДА МОРА ДА БУДЕ САЧИЊЕНА</w:t>
      </w:r>
    </w:p>
    <w:p w:rsidR="009337CA" w:rsidRPr="00344C7F" w:rsidRDefault="009337CA" w:rsidP="009337CA">
      <w:pPr>
        <w:jc w:val="both"/>
        <w:rPr>
          <w:rFonts w:eastAsia="TimesNewRomanPSMT"/>
          <w:bCs/>
          <w:color w:val="auto"/>
        </w:rPr>
      </w:pPr>
    </w:p>
    <w:p w:rsidR="009337CA" w:rsidRPr="00344C7F" w:rsidRDefault="009337CA" w:rsidP="009337CA">
      <w:pPr>
        <w:jc w:val="both"/>
        <w:rPr>
          <w:rFonts w:eastAsia="TimesNewRomanPSMT"/>
          <w:bCs/>
          <w:color w:val="auto"/>
        </w:rPr>
      </w:pPr>
      <w:r w:rsidRPr="00344C7F">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337CA" w:rsidRPr="00344C7F" w:rsidRDefault="009337CA" w:rsidP="009337CA">
      <w:pPr>
        <w:jc w:val="both"/>
        <w:rPr>
          <w:rFonts w:eastAsia="TimesNewRomanPSMT"/>
          <w:bCs/>
          <w:color w:val="auto"/>
        </w:rPr>
      </w:pPr>
      <w:r w:rsidRPr="00344C7F">
        <w:rPr>
          <w:rFonts w:eastAsia="TimesNewRomanPSMT"/>
          <w:bCs/>
          <w:color w:val="auto"/>
        </w:rPr>
        <w:t xml:space="preserve">На полеђини коверте или на кутији навести назив и адресу понуђача и контакт особу. </w:t>
      </w:r>
    </w:p>
    <w:p w:rsidR="009337CA" w:rsidRPr="00344C7F" w:rsidRDefault="009337CA" w:rsidP="009337CA">
      <w:pPr>
        <w:jc w:val="both"/>
        <w:rPr>
          <w:rFonts w:eastAsia="TimesNewRomanPSMT"/>
          <w:bCs/>
          <w:color w:val="auto"/>
        </w:rPr>
      </w:pPr>
      <w:r w:rsidRPr="00344C7F">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37CA" w:rsidRPr="00344C7F" w:rsidRDefault="009337CA" w:rsidP="009337CA">
      <w:pPr>
        <w:autoSpaceDE w:val="0"/>
        <w:autoSpaceDN w:val="0"/>
        <w:adjustRightInd w:val="0"/>
        <w:spacing w:line="240" w:lineRule="auto"/>
        <w:jc w:val="both"/>
        <w:rPr>
          <w:i/>
          <w:iCs/>
          <w:color w:val="auto"/>
        </w:rPr>
      </w:pPr>
      <w:r w:rsidRPr="00344C7F">
        <w:rPr>
          <w:rFonts w:eastAsia="TimesNewRomanPSMT"/>
          <w:bCs/>
          <w:color w:val="auto"/>
        </w:rPr>
        <w:t xml:space="preserve">Понуду доставити на адресу: </w:t>
      </w:r>
      <w:r w:rsidR="001D5409">
        <w:rPr>
          <w:rFonts w:eastAsia="TimesNewRomanPSMT"/>
          <w:bCs/>
          <w:color w:val="auto"/>
        </w:rPr>
        <w:t xml:space="preserve">Комунално стабено предузеће </w:t>
      </w:r>
      <w:r w:rsidR="00474C54">
        <w:rPr>
          <w:rFonts w:eastAsia="TimesNewRomanPSMT"/>
          <w:bCs/>
          <w:color w:val="auto"/>
        </w:rPr>
        <w:t xml:space="preserve">„СТАН“ </w:t>
      </w:r>
      <w:r w:rsidR="001D5409">
        <w:rPr>
          <w:rFonts w:eastAsia="TimesNewRomanPSMT"/>
          <w:bCs/>
          <w:color w:val="auto"/>
        </w:rPr>
        <w:t>ЈП Деспотовац</w:t>
      </w:r>
      <w:r w:rsidRPr="00344C7F">
        <w:rPr>
          <w:rFonts w:eastAsia="TimesNewRomanPSMT"/>
          <w:bCs/>
          <w:color w:val="auto"/>
        </w:rPr>
        <w:t xml:space="preserve">, </w:t>
      </w:r>
      <w:r w:rsidRPr="00344C7F">
        <w:rPr>
          <w:rFonts w:eastAsia="TimesNewRomanPSMT"/>
          <w:bCs/>
          <w:color w:val="auto"/>
          <w:lang w:val="sr-Cyrl-CS"/>
        </w:rPr>
        <w:t>35213 Деспотовац</w:t>
      </w:r>
      <w:r w:rsidRPr="00344C7F">
        <w:rPr>
          <w:rFonts w:eastAsia="TimesNewRomanPSMT"/>
          <w:bCs/>
          <w:color w:val="auto"/>
        </w:rPr>
        <w:t xml:space="preserve">, ул. </w:t>
      </w:r>
      <w:r w:rsidR="001D5409">
        <w:rPr>
          <w:rFonts w:eastAsia="TimesNewRomanPSMT"/>
          <w:bCs/>
          <w:color w:val="auto"/>
          <w:lang w:val="sr-Cyrl-CS"/>
        </w:rPr>
        <w:t>Павла Ивића</w:t>
      </w:r>
      <w:r w:rsidRPr="00344C7F">
        <w:rPr>
          <w:rFonts w:eastAsia="TimesNewRomanPSMT"/>
          <w:bCs/>
          <w:color w:val="auto"/>
        </w:rPr>
        <w:t xml:space="preserve"> бр. </w:t>
      </w:r>
      <w:r w:rsidR="001D5409">
        <w:rPr>
          <w:rFonts w:eastAsia="TimesNewRomanPSMT"/>
          <w:bCs/>
          <w:color w:val="auto"/>
          <w:lang w:val="sr-Cyrl-CS"/>
        </w:rPr>
        <w:t>1</w:t>
      </w:r>
      <w:r w:rsidRPr="00344C7F">
        <w:rPr>
          <w:iCs/>
          <w:color w:val="auto"/>
        </w:rPr>
        <w:t>,</w:t>
      </w:r>
      <w:r w:rsidRPr="00344C7F">
        <w:rPr>
          <w:i/>
          <w:iCs/>
          <w:color w:val="auto"/>
        </w:rPr>
        <w:t xml:space="preserve"> </w:t>
      </w:r>
      <w:r w:rsidRPr="00344C7F">
        <w:rPr>
          <w:rFonts w:eastAsia="TimesNewRomanPSMT"/>
          <w:bCs/>
          <w:color w:val="auto"/>
        </w:rPr>
        <w:t xml:space="preserve">са назнаком: </w:t>
      </w:r>
      <w:r w:rsidRPr="00344C7F">
        <w:rPr>
          <w:rFonts w:eastAsia="TimesNewRomanPS-BoldMT"/>
          <w:b/>
          <w:bCs/>
          <w:color w:val="auto"/>
        </w:rPr>
        <w:t xml:space="preserve">,,Понуда за јавну набавку мале вредности (услуге) </w:t>
      </w:r>
      <w:r w:rsidR="001D5409">
        <w:rPr>
          <w:b/>
          <w:color w:val="auto"/>
        </w:rPr>
        <w:t>број 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r w:rsidRPr="00344C7F">
        <w:rPr>
          <w:rFonts w:eastAsia="TimesNewRomanPSMT"/>
          <w:b/>
          <w:bCs/>
          <w:color w:val="auto"/>
        </w:rPr>
        <w:t xml:space="preserve"> - </w:t>
      </w:r>
      <w:r w:rsidRPr="00344C7F">
        <w:rPr>
          <w:rFonts w:eastAsia="TimesNewRomanPS-BoldMT"/>
          <w:b/>
          <w:bCs/>
          <w:color w:val="auto"/>
        </w:rPr>
        <w:t>НЕ ОТВАРАТИ”.</w:t>
      </w:r>
      <w:r w:rsidRPr="00344C7F">
        <w:rPr>
          <w:color w:val="auto"/>
        </w:rPr>
        <w:t xml:space="preserve"> Понуда се сматра благовременом уколико је примљена од стране наручиоца до </w:t>
      </w:r>
      <w:r w:rsidR="000B13E5">
        <w:rPr>
          <w:b/>
          <w:color w:val="auto"/>
          <w:highlight w:val="lightGray"/>
        </w:rPr>
        <w:t>0</w:t>
      </w:r>
      <w:r w:rsidR="000B13E5">
        <w:rPr>
          <w:b/>
          <w:color w:val="auto"/>
          <w:highlight w:val="lightGray"/>
          <w:lang/>
        </w:rPr>
        <w:t>7</w:t>
      </w:r>
      <w:r w:rsidR="00D41BAD">
        <w:rPr>
          <w:b/>
          <w:color w:val="auto"/>
          <w:highlight w:val="lightGray"/>
        </w:rPr>
        <w:t>.02.20</w:t>
      </w:r>
      <w:r w:rsidR="001D5409">
        <w:rPr>
          <w:b/>
          <w:color w:val="auto"/>
          <w:highlight w:val="lightGray"/>
        </w:rPr>
        <w:t>2</w:t>
      </w:r>
      <w:r w:rsidR="00D41BAD">
        <w:rPr>
          <w:b/>
          <w:color w:val="auto"/>
          <w:highlight w:val="lightGray"/>
          <w:lang/>
        </w:rPr>
        <w:t>0</w:t>
      </w:r>
      <w:r w:rsidRPr="00344C7F">
        <w:rPr>
          <w:b/>
          <w:color w:val="auto"/>
          <w:highlight w:val="lightGray"/>
        </w:rPr>
        <w:t>.год.</w:t>
      </w:r>
      <w:r w:rsidRPr="00344C7F">
        <w:rPr>
          <w:b/>
          <w:i/>
          <w:iCs/>
          <w:color w:val="auto"/>
          <w:highlight w:val="lightGray"/>
        </w:rPr>
        <w:t xml:space="preserve"> </w:t>
      </w:r>
      <w:r w:rsidR="001D5409">
        <w:rPr>
          <w:b/>
          <w:color w:val="auto"/>
          <w:highlight w:val="lightGray"/>
        </w:rPr>
        <w:t>до 12</w:t>
      </w:r>
      <w:r w:rsidRPr="00344C7F">
        <w:rPr>
          <w:b/>
          <w:color w:val="auto"/>
          <w:highlight w:val="lightGray"/>
        </w:rPr>
        <w:t xml:space="preserve"> часова</w:t>
      </w:r>
      <w:r w:rsidRPr="00344C7F">
        <w:rPr>
          <w:color w:val="auto"/>
        </w:rPr>
        <w:t>, без обзира на начин достављања</w:t>
      </w:r>
      <w:r w:rsidRPr="00344C7F">
        <w:rPr>
          <w:i/>
          <w:iCs/>
          <w:color w:val="auto"/>
        </w:rPr>
        <w:t xml:space="preserve">. </w:t>
      </w:r>
    </w:p>
    <w:p w:rsidR="009337CA" w:rsidRPr="00344C7F" w:rsidRDefault="009337CA" w:rsidP="009337CA">
      <w:pPr>
        <w:autoSpaceDE w:val="0"/>
        <w:autoSpaceDN w:val="0"/>
        <w:adjustRightInd w:val="0"/>
        <w:spacing w:line="240" w:lineRule="auto"/>
        <w:jc w:val="both"/>
        <w:rPr>
          <w:color w:val="auto"/>
        </w:rPr>
      </w:pPr>
      <w:r w:rsidRPr="00344C7F">
        <w:rPr>
          <w:color w:val="auto"/>
        </w:rPr>
        <w:t xml:space="preserve"> </w:t>
      </w:r>
    </w:p>
    <w:p w:rsidR="009337CA" w:rsidRPr="00344C7F" w:rsidRDefault="009337CA" w:rsidP="009337CA">
      <w:pPr>
        <w:autoSpaceDE w:val="0"/>
        <w:autoSpaceDN w:val="0"/>
        <w:adjustRightInd w:val="0"/>
        <w:spacing w:line="240" w:lineRule="auto"/>
        <w:jc w:val="both"/>
        <w:rPr>
          <w:color w:val="auto"/>
        </w:rPr>
      </w:pPr>
      <w:r w:rsidRPr="00344C7F">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337CA" w:rsidRPr="00344C7F" w:rsidRDefault="009337CA" w:rsidP="009337CA">
      <w:pPr>
        <w:autoSpaceDE w:val="0"/>
        <w:autoSpaceDN w:val="0"/>
        <w:adjustRightInd w:val="0"/>
        <w:spacing w:line="240" w:lineRule="auto"/>
        <w:jc w:val="both"/>
        <w:rPr>
          <w:color w:val="auto"/>
        </w:rPr>
      </w:pPr>
      <w:r w:rsidRPr="00344C7F">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337CA" w:rsidRPr="00344C7F" w:rsidRDefault="009337CA" w:rsidP="009337CA">
      <w:pPr>
        <w:jc w:val="both"/>
        <w:rPr>
          <w:rFonts w:eastAsia="TimesNewRomanPSMT"/>
          <w:bCs/>
          <w:color w:val="auto"/>
        </w:rPr>
      </w:pPr>
      <w:r w:rsidRPr="00344C7F">
        <w:rPr>
          <w:b/>
          <w:color w:val="auto"/>
        </w:rPr>
        <w:t xml:space="preserve">  </w:t>
      </w:r>
    </w:p>
    <w:p w:rsidR="009337CA" w:rsidRPr="00344C7F" w:rsidRDefault="009337CA" w:rsidP="009337CA">
      <w:pPr>
        <w:jc w:val="both"/>
        <w:rPr>
          <w:rFonts w:eastAsia="TimesNewRomanPSMT"/>
          <w:b/>
          <w:bCs/>
          <w:color w:val="auto"/>
        </w:rPr>
      </w:pPr>
      <w:r w:rsidRPr="00344C7F">
        <w:rPr>
          <w:rFonts w:eastAsia="TimesNewRomanPSMT"/>
          <w:b/>
          <w:bCs/>
          <w:color w:val="auto"/>
          <w:highlight w:val="lightGray"/>
          <w:u w:val="single"/>
        </w:rPr>
        <w:t>Понуда мора да садржи</w:t>
      </w:r>
      <w:r w:rsidRPr="00344C7F">
        <w:rPr>
          <w:rFonts w:eastAsia="TimesNewRomanPSMT"/>
          <w:b/>
          <w:bCs/>
          <w:color w:val="auto"/>
          <w:highlight w:val="lightGray"/>
        </w:rPr>
        <w:t>:</w:t>
      </w:r>
    </w:p>
    <w:p w:rsidR="009337CA" w:rsidRPr="00344C7F" w:rsidRDefault="009337CA" w:rsidP="009337CA">
      <w:pPr>
        <w:pStyle w:val="Footer"/>
        <w:numPr>
          <w:ilvl w:val="0"/>
          <w:numId w:val="14"/>
        </w:numPr>
        <w:jc w:val="both"/>
        <w:rPr>
          <w:color w:val="auto"/>
        </w:rPr>
      </w:pPr>
      <w:r w:rsidRPr="00344C7F">
        <w:rPr>
          <w:color w:val="auto"/>
        </w:rPr>
        <w:t>Образац изјаве понуђача о испуњавању услова из чл.75 и 76 Закона у поступку јавне набавке мале вредности (</w:t>
      </w:r>
      <w:r w:rsidRPr="00344C7F">
        <w:rPr>
          <w:bCs/>
          <w:color w:val="auto"/>
        </w:rPr>
        <w:t>попуњен, печатом оверен и потписан)</w:t>
      </w:r>
      <w:r w:rsidRPr="00344C7F">
        <w:rPr>
          <w:color w:val="auto"/>
        </w:rPr>
        <w:t xml:space="preserve"> – дат је у поглављу V одељак 3 </w:t>
      </w:r>
    </w:p>
    <w:p w:rsidR="009337CA" w:rsidRPr="00344C7F" w:rsidRDefault="009337CA" w:rsidP="009337CA">
      <w:pPr>
        <w:pStyle w:val="Footer"/>
        <w:numPr>
          <w:ilvl w:val="0"/>
          <w:numId w:val="14"/>
        </w:numPr>
        <w:jc w:val="both"/>
        <w:rPr>
          <w:color w:val="auto"/>
        </w:rPr>
      </w:pPr>
      <w:r w:rsidRPr="00344C7F">
        <w:rPr>
          <w:color w:val="auto"/>
        </w:rPr>
        <w:t>Образац изјаве подизвођача о испуњавању услова из члана 75 Закона у поступку јавне набавке мале вредности (</w:t>
      </w:r>
      <w:r w:rsidRPr="00344C7F">
        <w:rPr>
          <w:color w:val="auto"/>
          <w:u w:val="single"/>
        </w:rPr>
        <w:t>уколико понуђач делимично извршење набавке поверава подизвођачу</w:t>
      </w:r>
      <w:r w:rsidRPr="00344C7F">
        <w:rPr>
          <w:color w:val="auto"/>
        </w:rPr>
        <w:t>) (</w:t>
      </w:r>
      <w:r w:rsidRPr="00344C7F">
        <w:rPr>
          <w:bCs/>
          <w:color w:val="auto"/>
        </w:rPr>
        <w:t>попуњен, печатом оверен и потписан)</w:t>
      </w:r>
      <w:r w:rsidRPr="00344C7F">
        <w:rPr>
          <w:color w:val="auto"/>
        </w:rPr>
        <w:t xml:space="preserve"> – дат је у поглављу V одељак 3</w:t>
      </w:r>
    </w:p>
    <w:p w:rsidR="009337CA" w:rsidRPr="00344C7F" w:rsidRDefault="009337CA" w:rsidP="009337CA">
      <w:pPr>
        <w:pStyle w:val="Footer"/>
        <w:numPr>
          <w:ilvl w:val="0"/>
          <w:numId w:val="14"/>
        </w:numPr>
        <w:jc w:val="both"/>
        <w:rPr>
          <w:color w:val="auto"/>
        </w:rPr>
      </w:pPr>
      <w:r w:rsidRPr="00344C7F">
        <w:rPr>
          <w:color w:val="auto"/>
        </w:rPr>
        <w:t>Попуњен, печатом оверен и потписан Образац Подаци о подизвођачу - дат је у поглављу VII (</w:t>
      </w:r>
      <w:r w:rsidRPr="00344C7F">
        <w:rPr>
          <w:iCs/>
          <w:color w:val="auto"/>
          <w:u w:val="single"/>
        </w:rPr>
        <w:t>уколико понуђач подноси  понуду са подизвођачем</w:t>
      </w:r>
      <w:r w:rsidRPr="00344C7F">
        <w:rPr>
          <w:iCs/>
          <w:color w:val="auto"/>
        </w:rPr>
        <w:t>)</w:t>
      </w:r>
    </w:p>
    <w:p w:rsidR="009337CA" w:rsidRPr="00344C7F" w:rsidRDefault="009337CA" w:rsidP="009337CA">
      <w:pPr>
        <w:pStyle w:val="Footer"/>
        <w:numPr>
          <w:ilvl w:val="0"/>
          <w:numId w:val="14"/>
        </w:numPr>
        <w:jc w:val="both"/>
        <w:rPr>
          <w:color w:val="auto"/>
        </w:rPr>
      </w:pPr>
      <w:r w:rsidRPr="00344C7F">
        <w:rPr>
          <w:color w:val="auto"/>
        </w:rPr>
        <w:t>Попуњен, печатом оверен и потписан Образац Подаци о учеснику у заједничкој понуди - дат је у поглављу VIII (</w:t>
      </w:r>
      <w:r w:rsidRPr="00344C7F">
        <w:rPr>
          <w:color w:val="auto"/>
          <w:u w:val="single"/>
        </w:rPr>
        <w:t>уколико група понуђача подноси заједничку понуду</w:t>
      </w:r>
      <w:r w:rsidRPr="00344C7F">
        <w:rPr>
          <w:color w:val="auto"/>
        </w:rPr>
        <w:t>)</w:t>
      </w:r>
    </w:p>
    <w:p w:rsidR="009337CA" w:rsidRPr="00344C7F" w:rsidRDefault="009337CA" w:rsidP="009337CA">
      <w:pPr>
        <w:pStyle w:val="Footer"/>
        <w:numPr>
          <w:ilvl w:val="0"/>
          <w:numId w:val="14"/>
        </w:numPr>
        <w:jc w:val="both"/>
        <w:rPr>
          <w:color w:val="auto"/>
        </w:rPr>
      </w:pPr>
      <w:r w:rsidRPr="00344C7F">
        <w:rPr>
          <w:color w:val="auto"/>
        </w:rPr>
        <w:t>Попуњене, печатом оверене и потписане све стране Обрасца понуде - дат је у поглављу IX</w:t>
      </w:r>
    </w:p>
    <w:p w:rsidR="009337CA" w:rsidRPr="00344C7F" w:rsidRDefault="009337CA" w:rsidP="009337CA">
      <w:pPr>
        <w:pStyle w:val="Footer"/>
        <w:numPr>
          <w:ilvl w:val="0"/>
          <w:numId w:val="14"/>
        </w:numPr>
        <w:jc w:val="both"/>
        <w:rPr>
          <w:color w:val="auto"/>
        </w:rPr>
      </w:pPr>
      <w:r w:rsidRPr="00344C7F">
        <w:rPr>
          <w:color w:val="auto"/>
        </w:rPr>
        <w:t>Попуњен, печатом оверене и потписане све стране модела уговора – дат је у поглављу X</w:t>
      </w:r>
    </w:p>
    <w:p w:rsidR="009337CA" w:rsidRPr="00344C7F" w:rsidRDefault="009337CA" w:rsidP="009337CA">
      <w:pPr>
        <w:pStyle w:val="Footer"/>
        <w:numPr>
          <w:ilvl w:val="0"/>
          <w:numId w:val="14"/>
        </w:numPr>
        <w:jc w:val="both"/>
        <w:rPr>
          <w:color w:val="auto"/>
        </w:rPr>
      </w:pPr>
      <w:r w:rsidRPr="00344C7F">
        <w:rPr>
          <w:color w:val="auto"/>
        </w:rPr>
        <w:lastRenderedPageBreak/>
        <w:t>Попуњен, печатом оверен и потписан Образац трошкова припреме понуде - дат је у поглављу XI (</w:t>
      </w:r>
      <w:r w:rsidRPr="00344C7F">
        <w:rPr>
          <w:color w:val="auto"/>
          <w:u w:val="single"/>
        </w:rPr>
        <w:t>овај образац није обавезан</w:t>
      </w:r>
      <w:r w:rsidRPr="00344C7F">
        <w:rPr>
          <w:color w:val="auto"/>
        </w:rPr>
        <w:t>)</w:t>
      </w:r>
    </w:p>
    <w:p w:rsidR="009337CA" w:rsidRPr="00344C7F" w:rsidRDefault="009337CA" w:rsidP="009337CA">
      <w:pPr>
        <w:pStyle w:val="Footer"/>
        <w:numPr>
          <w:ilvl w:val="0"/>
          <w:numId w:val="14"/>
        </w:numPr>
        <w:jc w:val="both"/>
        <w:rPr>
          <w:color w:val="auto"/>
        </w:rPr>
      </w:pPr>
      <w:r w:rsidRPr="00344C7F">
        <w:rPr>
          <w:color w:val="auto"/>
        </w:rPr>
        <w:t>Попуњен, печатом оверен и потписан Образац изјаве о независној понуди - дат је у поглављу XII</w:t>
      </w:r>
    </w:p>
    <w:p w:rsidR="009337CA" w:rsidRPr="00344C7F" w:rsidRDefault="009337CA" w:rsidP="009337CA">
      <w:pPr>
        <w:pStyle w:val="Footer"/>
        <w:numPr>
          <w:ilvl w:val="0"/>
          <w:numId w:val="14"/>
        </w:numPr>
        <w:jc w:val="both"/>
        <w:rPr>
          <w:color w:val="auto"/>
        </w:rPr>
      </w:pPr>
      <w:r w:rsidRPr="00344C7F">
        <w:rPr>
          <w:color w:val="auto"/>
        </w:rPr>
        <w:t xml:space="preserve">Попуњен, печатом оверен и потписан Образац изјаве </w:t>
      </w:r>
      <w:r w:rsidRPr="00344C7F">
        <w:rPr>
          <w:rFonts w:eastAsia="TimesNewRomanPSMT"/>
          <w:color w:val="auto"/>
        </w:rPr>
        <w:t>о поштовању обавеза из члана 75. став 2. Закона</w:t>
      </w:r>
      <w:r w:rsidRPr="00344C7F">
        <w:rPr>
          <w:color w:val="auto"/>
        </w:rPr>
        <w:t xml:space="preserve"> - дат је у поглављу XIII</w:t>
      </w:r>
    </w:p>
    <w:p w:rsidR="009337CA" w:rsidRPr="00344C7F" w:rsidRDefault="009337CA" w:rsidP="009337CA">
      <w:pPr>
        <w:pStyle w:val="Footer"/>
        <w:numPr>
          <w:ilvl w:val="0"/>
          <w:numId w:val="14"/>
        </w:numPr>
        <w:jc w:val="both"/>
        <w:rPr>
          <w:color w:val="auto"/>
        </w:rPr>
      </w:pPr>
      <w:r w:rsidRPr="00344C7F">
        <w:rPr>
          <w:b/>
          <w:color w:val="auto"/>
          <w:lang w:val="sr-Cyrl-CS"/>
        </w:rPr>
        <w:t>Решење о упису у регистар објеката за држање животиња</w:t>
      </w:r>
      <w:r w:rsidRPr="00344C7F">
        <w:rPr>
          <w:color w:val="auto"/>
          <w:lang w:val="sr-Cyrl-CS"/>
        </w:rPr>
        <w:t xml:space="preserve"> који води Министарство пољопривреде/Управа за ветерину, у складу са законом којим се уређује ветеринарство, </w:t>
      </w:r>
      <w:r w:rsidRPr="00344C7F">
        <w:rPr>
          <w:color w:val="auto"/>
          <w:kern w:val="2"/>
        </w:rPr>
        <w:t>коју понуђач доставља</w:t>
      </w:r>
      <w:r w:rsidRPr="00344C7F">
        <w:rPr>
          <w:color w:val="auto"/>
          <w:kern w:val="2"/>
          <w:lang w:val="sr-Cyrl-CS"/>
        </w:rPr>
        <w:t xml:space="preserve"> уз понуду</w:t>
      </w:r>
      <w:r w:rsidRPr="00344C7F">
        <w:rPr>
          <w:color w:val="auto"/>
          <w:kern w:val="2"/>
        </w:rPr>
        <w:t xml:space="preserve"> </w:t>
      </w:r>
      <w:r w:rsidRPr="00344C7F">
        <w:rPr>
          <w:b/>
          <w:color w:val="auto"/>
          <w:kern w:val="2"/>
        </w:rPr>
        <w:t>у виду неоверене копије</w:t>
      </w:r>
    </w:p>
    <w:p w:rsidR="009337CA" w:rsidRPr="00344C7F" w:rsidRDefault="009337CA" w:rsidP="009337CA">
      <w:pPr>
        <w:pStyle w:val="Footer"/>
        <w:numPr>
          <w:ilvl w:val="0"/>
          <w:numId w:val="14"/>
        </w:numPr>
        <w:jc w:val="both"/>
        <w:rPr>
          <w:color w:val="auto"/>
        </w:rPr>
      </w:pPr>
      <w:r w:rsidRPr="00344C7F">
        <w:rPr>
          <w:iCs/>
          <w:color w:val="auto"/>
        </w:rPr>
        <w:t>Средство финансијског обезбеђења - меницу за озбиљност понуде сходно конкурсним условима</w:t>
      </w:r>
    </w:p>
    <w:p w:rsidR="009337CA" w:rsidRPr="00344C7F" w:rsidRDefault="009337CA" w:rsidP="009337CA">
      <w:pPr>
        <w:numPr>
          <w:ilvl w:val="0"/>
          <w:numId w:val="14"/>
        </w:numPr>
        <w:jc w:val="both"/>
        <w:rPr>
          <w:b/>
          <w:color w:val="auto"/>
        </w:rPr>
      </w:pPr>
      <w:r w:rsidRPr="00344C7F">
        <w:rPr>
          <w:color w:val="auto"/>
        </w:rPr>
        <w:t xml:space="preserve">Уколико понуду подноси група понуђача, саставни део заједничке понуде мора бити </w:t>
      </w:r>
      <w:r w:rsidRPr="00344C7F">
        <w:rPr>
          <w:color w:val="auto"/>
          <w:u w:val="single"/>
        </w:rPr>
        <w:t>споразум</w:t>
      </w:r>
      <w:r w:rsidRPr="00344C7F">
        <w:rPr>
          <w:color w:val="auto"/>
        </w:rPr>
        <w:t xml:space="preserve"> којим се понуђачи из групе међусобно и према наручиоцу обавезују на извршење јавне набавке, а који обавезно садржи податке из члана 81. ст. 4. Закона</w:t>
      </w:r>
    </w:p>
    <w:p w:rsidR="009337CA" w:rsidRPr="00344C7F" w:rsidRDefault="009337CA" w:rsidP="009337CA">
      <w:pPr>
        <w:pStyle w:val="ListParagraph"/>
        <w:ind w:left="0"/>
        <w:jc w:val="both"/>
        <w:rPr>
          <w:b/>
          <w:bCs/>
          <w:i/>
          <w:iCs/>
          <w:color w:val="auto"/>
        </w:rPr>
      </w:pPr>
    </w:p>
    <w:p w:rsidR="009337CA" w:rsidRPr="00344C7F" w:rsidRDefault="009337CA" w:rsidP="009337CA">
      <w:pPr>
        <w:jc w:val="both"/>
        <w:rPr>
          <w:color w:val="auto"/>
        </w:rPr>
      </w:pPr>
      <w:r w:rsidRPr="00344C7F">
        <w:rPr>
          <w:b/>
          <w:i/>
          <w:iCs/>
          <w:color w:val="auto"/>
        </w:rPr>
        <w:t>3.</w:t>
      </w:r>
      <w:r w:rsidRPr="00344C7F">
        <w:rPr>
          <w:b/>
          <w:bCs/>
          <w:i/>
          <w:iCs/>
          <w:color w:val="auto"/>
        </w:rPr>
        <w:t xml:space="preserve"> ПАРТИЈЕ</w:t>
      </w:r>
    </w:p>
    <w:p w:rsidR="009337CA" w:rsidRPr="00344C7F" w:rsidRDefault="009337CA" w:rsidP="009337CA">
      <w:pPr>
        <w:jc w:val="both"/>
        <w:rPr>
          <w:color w:val="auto"/>
        </w:rPr>
      </w:pPr>
    </w:p>
    <w:p w:rsidR="009337CA" w:rsidRPr="00344C7F" w:rsidRDefault="009337CA" w:rsidP="009337CA">
      <w:pPr>
        <w:jc w:val="both"/>
        <w:rPr>
          <w:color w:val="auto"/>
        </w:rPr>
      </w:pPr>
      <w:r w:rsidRPr="00344C7F">
        <w:rPr>
          <w:color w:val="auto"/>
        </w:rPr>
        <w:t xml:space="preserve"> Предемет јавне набавке није обликован по партијама.</w:t>
      </w:r>
    </w:p>
    <w:p w:rsidR="009337CA" w:rsidRPr="00344C7F" w:rsidRDefault="009337CA" w:rsidP="009337CA">
      <w:pPr>
        <w:jc w:val="both"/>
        <w:rPr>
          <w:color w:val="auto"/>
        </w:rPr>
      </w:pPr>
    </w:p>
    <w:p w:rsidR="009337CA" w:rsidRPr="00344C7F" w:rsidRDefault="009337CA" w:rsidP="009337CA">
      <w:pPr>
        <w:jc w:val="both"/>
        <w:rPr>
          <w:bCs/>
          <w:iCs/>
          <w:color w:val="auto"/>
        </w:rPr>
      </w:pPr>
      <w:r w:rsidRPr="00344C7F">
        <w:rPr>
          <w:b/>
          <w:i/>
          <w:iCs/>
          <w:color w:val="auto"/>
        </w:rPr>
        <w:t>4.</w:t>
      </w:r>
      <w:r w:rsidRPr="00344C7F">
        <w:rPr>
          <w:b/>
          <w:bCs/>
          <w:i/>
          <w:iCs/>
          <w:color w:val="auto"/>
        </w:rPr>
        <w:t xml:space="preserve">  ПОНУДА СА ВАРИЈАНТАМА</w:t>
      </w:r>
    </w:p>
    <w:p w:rsidR="009337CA" w:rsidRPr="00344C7F" w:rsidRDefault="009337CA" w:rsidP="009337CA">
      <w:pPr>
        <w:jc w:val="both"/>
        <w:rPr>
          <w:bCs/>
          <w:iCs/>
          <w:color w:val="auto"/>
        </w:rPr>
      </w:pPr>
    </w:p>
    <w:p w:rsidR="009337CA" w:rsidRPr="00344C7F" w:rsidRDefault="009337CA" w:rsidP="009337CA">
      <w:pPr>
        <w:jc w:val="both"/>
        <w:rPr>
          <w:b/>
          <w:bCs/>
          <w:i/>
          <w:iCs/>
          <w:color w:val="auto"/>
        </w:rPr>
      </w:pPr>
      <w:r w:rsidRPr="00344C7F">
        <w:rPr>
          <w:bCs/>
          <w:iCs/>
          <w:color w:val="auto"/>
        </w:rPr>
        <w:t>Подношење понуде са варијантама није дозвољено.</w:t>
      </w:r>
    </w:p>
    <w:p w:rsidR="009337CA" w:rsidRPr="00344C7F" w:rsidRDefault="009337CA" w:rsidP="009337CA">
      <w:pPr>
        <w:jc w:val="both"/>
        <w:rPr>
          <w:b/>
          <w:bCs/>
          <w:i/>
          <w:iCs/>
          <w:color w:val="auto"/>
        </w:rPr>
      </w:pPr>
    </w:p>
    <w:p w:rsidR="009337CA" w:rsidRPr="00344C7F" w:rsidRDefault="009337CA" w:rsidP="009337CA">
      <w:pPr>
        <w:jc w:val="both"/>
        <w:rPr>
          <w:color w:val="auto"/>
        </w:rPr>
      </w:pPr>
      <w:r w:rsidRPr="00344C7F">
        <w:rPr>
          <w:b/>
          <w:bCs/>
          <w:i/>
          <w:iCs/>
          <w:color w:val="auto"/>
        </w:rPr>
        <w:t xml:space="preserve">5. </w:t>
      </w:r>
      <w:r w:rsidRPr="00344C7F">
        <w:rPr>
          <w:b/>
          <w:i/>
          <w:iCs/>
          <w:color w:val="auto"/>
        </w:rPr>
        <w:t>НАЧИН ИЗМЕНЕ, ДОПУНЕ И ОПОЗИВА ПОНУДЕ</w:t>
      </w:r>
    </w:p>
    <w:p w:rsidR="009337CA" w:rsidRPr="00344C7F" w:rsidRDefault="009337CA" w:rsidP="009337CA">
      <w:pPr>
        <w:jc w:val="both"/>
        <w:rPr>
          <w:color w:val="auto"/>
        </w:rPr>
      </w:pPr>
    </w:p>
    <w:p w:rsidR="009337CA" w:rsidRPr="00344C7F" w:rsidRDefault="009337CA" w:rsidP="009337CA">
      <w:pPr>
        <w:jc w:val="both"/>
        <w:rPr>
          <w:color w:val="auto"/>
        </w:rPr>
      </w:pPr>
      <w:r w:rsidRPr="00344C7F">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9337CA" w:rsidRPr="00344C7F" w:rsidRDefault="009337CA" w:rsidP="009337CA">
      <w:pPr>
        <w:jc w:val="both"/>
        <w:rPr>
          <w:rFonts w:eastAsia="TimesNewRomanPSMT"/>
          <w:bCs/>
          <w:iCs/>
          <w:color w:val="auto"/>
        </w:rPr>
      </w:pPr>
      <w:r w:rsidRPr="00344C7F">
        <w:rPr>
          <w:color w:val="auto"/>
        </w:rPr>
        <w:t xml:space="preserve">Понуђач је дужан да јасно назначи који део понуде мења односно која документа накнадно доставља. </w:t>
      </w:r>
    </w:p>
    <w:p w:rsidR="009337CA" w:rsidRPr="00344C7F" w:rsidRDefault="009337CA" w:rsidP="009337CA">
      <w:pPr>
        <w:jc w:val="both"/>
        <w:rPr>
          <w:rFonts w:eastAsia="TimesNewRomanPSMT"/>
          <w:bCs/>
          <w:iCs/>
          <w:color w:val="auto"/>
        </w:rPr>
      </w:pPr>
      <w:r w:rsidRPr="00344C7F">
        <w:rPr>
          <w:rFonts w:eastAsia="TimesNewRomanPSMT"/>
          <w:bCs/>
          <w:iCs/>
          <w:color w:val="auto"/>
        </w:rPr>
        <w:t xml:space="preserve">Измену, допуну или опозив понуде треба доставити на адресу: </w:t>
      </w:r>
      <w:r w:rsidR="003C0837">
        <w:rPr>
          <w:rFonts w:eastAsia="TimesNewRomanPSMT"/>
          <w:b/>
          <w:bCs/>
          <w:color w:val="auto"/>
        </w:rPr>
        <w:t xml:space="preserve">Комунално стамбено предузеће </w:t>
      </w:r>
      <w:r w:rsidR="00474C54">
        <w:rPr>
          <w:rFonts w:eastAsia="TimesNewRomanPSMT"/>
          <w:b/>
          <w:bCs/>
          <w:color w:val="auto"/>
        </w:rPr>
        <w:t xml:space="preserve">„СТАН“ </w:t>
      </w:r>
      <w:r w:rsidR="003C0837">
        <w:rPr>
          <w:rFonts w:eastAsia="TimesNewRomanPSMT"/>
          <w:b/>
          <w:bCs/>
          <w:color w:val="auto"/>
        </w:rPr>
        <w:t>ЈП</w:t>
      </w:r>
      <w:r w:rsidRPr="00344C7F">
        <w:rPr>
          <w:rFonts w:eastAsia="TimesNewRomanPSMT"/>
          <w:b/>
          <w:bCs/>
          <w:color w:val="auto"/>
          <w:lang w:val="sr-Cyrl-CS"/>
        </w:rPr>
        <w:t xml:space="preserve"> Деспотовац</w:t>
      </w:r>
      <w:r w:rsidRPr="00344C7F">
        <w:rPr>
          <w:rFonts w:eastAsia="TimesNewRomanPSMT"/>
          <w:b/>
          <w:bCs/>
          <w:color w:val="auto"/>
        </w:rPr>
        <w:t xml:space="preserve">, </w:t>
      </w:r>
      <w:r w:rsidRPr="00344C7F">
        <w:rPr>
          <w:rFonts w:eastAsia="TimesNewRomanPSMT"/>
          <w:b/>
          <w:bCs/>
          <w:color w:val="auto"/>
          <w:lang w:val="sr-Cyrl-CS"/>
        </w:rPr>
        <w:t>35213 Деспотовац</w:t>
      </w:r>
      <w:r w:rsidRPr="00344C7F">
        <w:rPr>
          <w:rFonts w:eastAsia="TimesNewRomanPSMT"/>
          <w:b/>
          <w:bCs/>
          <w:color w:val="auto"/>
        </w:rPr>
        <w:t xml:space="preserve">, ул. </w:t>
      </w:r>
      <w:r w:rsidR="003C0837">
        <w:rPr>
          <w:rFonts w:eastAsia="TimesNewRomanPSMT"/>
          <w:b/>
          <w:bCs/>
          <w:color w:val="auto"/>
          <w:lang w:val="sr-Cyrl-CS"/>
        </w:rPr>
        <w:t>Павла Ивића</w:t>
      </w:r>
      <w:r w:rsidRPr="00344C7F">
        <w:rPr>
          <w:rFonts w:eastAsia="TimesNewRomanPSMT"/>
          <w:b/>
          <w:bCs/>
          <w:color w:val="auto"/>
        </w:rPr>
        <w:t xml:space="preserve"> бр. </w:t>
      </w:r>
      <w:r w:rsidR="003C0837">
        <w:rPr>
          <w:rFonts w:eastAsia="TimesNewRomanPSMT"/>
          <w:b/>
          <w:bCs/>
          <w:color w:val="auto"/>
          <w:lang w:val="sr-Cyrl-CS"/>
        </w:rPr>
        <w:t>1</w:t>
      </w:r>
      <w:r w:rsidRPr="00344C7F">
        <w:rPr>
          <w:iCs/>
          <w:color w:val="auto"/>
        </w:rPr>
        <w:t>,</w:t>
      </w:r>
      <w:r w:rsidRPr="00344C7F">
        <w:rPr>
          <w:i/>
          <w:iCs/>
          <w:color w:val="auto"/>
        </w:rPr>
        <w:t xml:space="preserve"> </w:t>
      </w:r>
      <w:r w:rsidRPr="00344C7F">
        <w:rPr>
          <w:rFonts w:eastAsia="TimesNewRomanPSMT"/>
          <w:bCs/>
          <w:iCs/>
          <w:color w:val="auto"/>
        </w:rPr>
        <w:t xml:space="preserve"> са назнаком:</w:t>
      </w:r>
    </w:p>
    <w:p w:rsidR="009337CA" w:rsidRPr="00344C7F" w:rsidRDefault="009337CA" w:rsidP="009337CA">
      <w:pPr>
        <w:jc w:val="both"/>
        <w:rPr>
          <w:rFonts w:eastAsia="TimesNewRomanPSMT"/>
          <w:bCs/>
          <w:iCs/>
          <w:color w:val="auto"/>
        </w:rPr>
      </w:pPr>
      <w:r w:rsidRPr="00344C7F">
        <w:rPr>
          <w:rFonts w:eastAsia="TimesNewRomanPSMT"/>
          <w:b/>
          <w:bCs/>
          <w:iCs/>
          <w:color w:val="auto"/>
        </w:rPr>
        <w:t>„Измена понуде</w:t>
      </w:r>
      <w:r w:rsidRPr="00344C7F">
        <w:rPr>
          <w:rFonts w:eastAsia="TimesNewRomanPS-BoldMT"/>
          <w:b/>
          <w:bCs/>
          <w:color w:val="auto"/>
        </w:rPr>
        <w:t xml:space="preserve"> за јавну набавку мале вредности (услуге) </w:t>
      </w:r>
      <w:r w:rsidR="003C0837">
        <w:rPr>
          <w:b/>
          <w:color w:val="auto"/>
        </w:rPr>
        <w:t>број 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r w:rsidRPr="00344C7F">
        <w:rPr>
          <w:rFonts w:eastAsia="TimesNewRomanPS-BoldMT"/>
          <w:b/>
          <w:bCs/>
          <w:color w:val="auto"/>
        </w:rPr>
        <w:t xml:space="preserve"> </w:t>
      </w:r>
      <w:r w:rsidRPr="00344C7F">
        <w:rPr>
          <w:rFonts w:eastAsia="TimesNewRomanPSMT"/>
          <w:b/>
          <w:bCs/>
          <w:color w:val="auto"/>
        </w:rPr>
        <w:t xml:space="preserve">- </w:t>
      </w:r>
      <w:r w:rsidRPr="00344C7F">
        <w:rPr>
          <w:rFonts w:eastAsia="TimesNewRomanPS-BoldMT"/>
          <w:b/>
          <w:bCs/>
          <w:color w:val="auto"/>
        </w:rPr>
        <w:t>НЕ ОТВАРАТИ”</w:t>
      </w:r>
      <w:r w:rsidRPr="00344C7F">
        <w:rPr>
          <w:rFonts w:eastAsia="TimesNewRomanPSMT"/>
          <w:bCs/>
          <w:iCs/>
          <w:color w:val="auto"/>
        </w:rPr>
        <w:t xml:space="preserve"> или </w:t>
      </w:r>
    </w:p>
    <w:p w:rsidR="009337CA" w:rsidRPr="00344C7F" w:rsidRDefault="009337CA" w:rsidP="009337CA">
      <w:pPr>
        <w:jc w:val="both"/>
        <w:rPr>
          <w:rFonts w:eastAsia="TimesNewRomanPSMT"/>
          <w:bCs/>
          <w:iCs/>
          <w:color w:val="auto"/>
        </w:rPr>
      </w:pPr>
      <w:r w:rsidRPr="00344C7F">
        <w:rPr>
          <w:rFonts w:eastAsia="TimesNewRomanPSMT"/>
          <w:b/>
          <w:bCs/>
          <w:iCs/>
          <w:color w:val="auto"/>
        </w:rPr>
        <w:t>„Допуна понуде</w:t>
      </w:r>
      <w:r w:rsidRPr="00344C7F">
        <w:rPr>
          <w:rFonts w:eastAsia="TimesNewRomanPSMT"/>
          <w:bCs/>
          <w:iCs/>
          <w:color w:val="auto"/>
        </w:rPr>
        <w:t xml:space="preserve"> </w:t>
      </w:r>
      <w:r w:rsidRPr="00344C7F">
        <w:rPr>
          <w:rFonts w:eastAsia="TimesNewRomanPS-BoldMT"/>
          <w:b/>
          <w:bCs/>
          <w:color w:val="auto"/>
        </w:rPr>
        <w:t>за јавну набавку</w:t>
      </w:r>
      <w:r w:rsidRPr="00344C7F">
        <w:rPr>
          <w:color w:val="auto"/>
        </w:rPr>
        <w:t xml:space="preserve"> </w:t>
      </w:r>
      <w:r w:rsidRPr="00344C7F">
        <w:rPr>
          <w:rFonts w:eastAsia="TimesNewRomanPS-BoldMT"/>
          <w:b/>
          <w:bCs/>
          <w:color w:val="auto"/>
        </w:rPr>
        <w:t xml:space="preserve">мале вредности (услуге) </w:t>
      </w:r>
      <w:r w:rsidR="003C0837">
        <w:rPr>
          <w:b/>
          <w:color w:val="auto"/>
        </w:rPr>
        <w:t>број 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r w:rsidRPr="00344C7F">
        <w:rPr>
          <w:rFonts w:eastAsia="TimesNewRomanPS-BoldMT"/>
          <w:b/>
          <w:bCs/>
          <w:color w:val="auto"/>
        </w:rPr>
        <w:t xml:space="preserve"> </w:t>
      </w:r>
      <w:r w:rsidRPr="00344C7F">
        <w:rPr>
          <w:rFonts w:eastAsia="TimesNewRomanPSMT"/>
          <w:b/>
          <w:bCs/>
          <w:color w:val="auto"/>
        </w:rPr>
        <w:t xml:space="preserve">- </w:t>
      </w:r>
      <w:r w:rsidRPr="00344C7F">
        <w:rPr>
          <w:rFonts w:eastAsia="TimesNewRomanPS-BoldMT"/>
          <w:b/>
          <w:bCs/>
          <w:color w:val="auto"/>
        </w:rPr>
        <w:t>НЕ ОТВАРАТИ”</w:t>
      </w:r>
      <w:r w:rsidRPr="00344C7F">
        <w:rPr>
          <w:rFonts w:eastAsia="TimesNewRomanPSMT"/>
          <w:bCs/>
          <w:iCs/>
          <w:color w:val="auto"/>
        </w:rPr>
        <w:t xml:space="preserve"> или </w:t>
      </w:r>
    </w:p>
    <w:p w:rsidR="009337CA" w:rsidRPr="00344C7F" w:rsidRDefault="009337CA" w:rsidP="009337CA">
      <w:pPr>
        <w:jc w:val="both"/>
        <w:rPr>
          <w:rFonts w:eastAsia="TimesNewRomanPSMT"/>
          <w:bCs/>
          <w:iCs/>
          <w:color w:val="auto"/>
        </w:rPr>
      </w:pPr>
      <w:r w:rsidRPr="00344C7F">
        <w:rPr>
          <w:rFonts w:eastAsia="TimesNewRomanPSMT"/>
          <w:b/>
          <w:bCs/>
          <w:iCs/>
          <w:color w:val="auto"/>
        </w:rPr>
        <w:t>„Опозив понуде</w:t>
      </w:r>
      <w:r w:rsidRPr="00344C7F">
        <w:rPr>
          <w:rFonts w:eastAsia="TimesNewRomanPSMT"/>
          <w:bCs/>
          <w:iCs/>
          <w:color w:val="auto"/>
        </w:rPr>
        <w:t xml:space="preserve"> </w:t>
      </w:r>
      <w:r w:rsidRPr="00344C7F">
        <w:rPr>
          <w:rFonts w:eastAsia="TimesNewRomanPS-BoldMT"/>
          <w:b/>
          <w:bCs/>
          <w:color w:val="auto"/>
        </w:rPr>
        <w:t>за јавну набавку</w:t>
      </w:r>
      <w:r w:rsidRPr="00344C7F">
        <w:rPr>
          <w:color w:val="auto"/>
        </w:rPr>
        <w:t xml:space="preserve"> </w:t>
      </w:r>
      <w:r w:rsidRPr="00344C7F">
        <w:rPr>
          <w:rFonts w:eastAsia="TimesNewRomanPS-BoldMT"/>
          <w:b/>
          <w:bCs/>
          <w:color w:val="auto"/>
        </w:rPr>
        <w:t xml:space="preserve">мале вредности (услуге) </w:t>
      </w:r>
      <w:r w:rsidR="003C0837">
        <w:rPr>
          <w:b/>
          <w:color w:val="auto"/>
        </w:rPr>
        <w:t>број 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r w:rsidRPr="00344C7F">
        <w:rPr>
          <w:rFonts w:eastAsia="TimesNewRomanPS-BoldMT"/>
          <w:b/>
          <w:bCs/>
          <w:color w:val="auto"/>
        </w:rPr>
        <w:t xml:space="preserve"> </w:t>
      </w:r>
      <w:r w:rsidRPr="00344C7F">
        <w:rPr>
          <w:rFonts w:eastAsia="TimesNewRomanPSMT"/>
          <w:b/>
          <w:bCs/>
          <w:color w:val="auto"/>
        </w:rPr>
        <w:t xml:space="preserve">-  </w:t>
      </w:r>
      <w:r w:rsidRPr="00344C7F">
        <w:rPr>
          <w:rFonts w:eastAsia="TimesNewRomanPS-BoldMT"/>
          <w:b/>
          <w:bCs/>
          <w:color w:val="auto"/>
        </w:rPr>
        <w:t xml:space="preserve">НЕ ОТВАРАТИ” </w:t>
      </w:r>
      <w:r w:rsidRPr="00344C7F">
        <w:rPr>
          <w:rFonts w:eastAsia="TimesNewRomanPS-BoldMT"/>
          <w:bCs/>
          <w:color w:val="auto"/>
        </w:rPr>
        <w:t xml:space="preserve"> или</w:t>
      </w:r>
      <w:r w:rsidRPr="00344C7F">
        <w:rPr>
          <w:rFonts w:eastAsia="TimesNewRomanPSMT"/>
          <w:bCs/>
          <w:iCs/>
          <w:color w:val="auto"/>
        </w:rPr>
        <w:t xml:space="preserve"> </w:t>
      </w:r>
    </w:p>
    <w:p w:rsidR="009337CA" w:rsidRPr="00344C7F" w:rsidRDefault="009337CA" w:rsidP="009337CA">
      <w:pPr>
        <w:jc w:val="both"/>
        <w:rPr>
          <w:rFonts w:eastAsia="TimesNewRomanPSMT"/>
          <w:bCs/>
          <w:iCs/>
          <w:color w:val="auto"/>
        </w:rPr>
      </w:pPr>
      <w:r w:rsidRPr="00344C7F">
        <w:rPr>
          <w:rFonts w:eastAsia="TimesNewRomanPSMT"/>
          <w:b/>
          <w:bCs/>
          <w:iCs/>
          <w:color w:val="auto"/>
        </w:rPr>
        <w:t>„Измена и допуна понуде</w:t>
      </w:r>
      <w:r w:rsidRPr="00344C7F">
        <w:rPr>
          <w:rFonts w:eastAsia="TimesNewRomanPS-BoldMT"/>
          <w:b/>
          <w:bCs/>
          <w:color w:val="auto"/>
        </w:rPr>
        <w:t xml:space="preserve"> за јавну набавку</w:t>
      </w:r>
      <w:r w:rsidRPr="00344C7F">
        <w:rPr>
          <w:color w:val="auto"/>
        </w:rPr>
        <w:t xml:space="preserve"> </w:t>
      </w:r>
      <w:r w:rsidRPr="00344C7F">
        <w:rPr>
          <w:rFonts w:eastAsia="TimesNewRomanPS-BoldMT"/>
          <w:b/>
          <w:bCs/>
          <w:color w:val="auto"/>
        </w:rPr>
        <w:t xml:space="preserve">мале вредности (услуге) </w:t>
      </w:r>
      <w:r w:rsidR="003C0837">
        <w:rPr>
          <w:b/>
          <w:color w:val="auto"/>
        </w:rPr>
        <w:t>број 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r w:rsidRPr="00344C7F">
        <w:rPr>
          <w:rFonts w:eastAsia="TimesNewRomanPS-BoldMT"/>
          <w:b/>
          <w:bCs/>
          <w:color w:val="auto"/>
        </w:rPr>
        <w:t xml:space="preserve"> </w:t>
      </w:r>
      <w:r w:rsidRPr="00344C7F">
        <w:rPr>
          <w:rFonts w:eastAsia="TimesNewRomanPSMT"/>
          <w:b/>
          <w:bCs/>
          <w:color w:val="auto"/>
        </w:rPr>
        <w:t xml:space="preserve">-  </w:t>
      </w:r>
      <w:r w:rsidRPr="00344C7F">
        <w:rPr>
          <w:rFonts w:eastAsia="TimesNewRomanPS-BoldMT"/>
          <w:b/>
          <w:bCs/>
          <w:color w:val="auto"/>
        </w:rPr>
        <w:t>НЕ ОТВАРАТИ”.</w:t>
      </w:r>
    </w:p>
    <w:p w:rsidR="009337CA" w:rsidRPr="00344C7F" w:rsidRDefault="009337CA" w:rsidP="009337CA">
      <w:pPr>
        <w:jc w:val="both"/>
        <w:rPr>
          <w:color w:val="auto"/>
        </w:rPr>
      </w:pPr>
      <w:r w:rsidRPr="00344C7F">
        <w:rPr>
          <w:rFonts w:eastAsia="TimesNewRomanPSMT"/>
          <w:bCs/>
          <w:color w:val="auto"/>
        </w:rPr>
        <w:t xml:space="preserve">На полеђини коверте или на кутији навести назив, адресу </w:t>
      </w:r>
      <w:r w:rsidRPr="00344C7F">
        <w:rPr>
          <w:bCs/>
          <w:color w:val="auto"/>
        </w:rPr>
        <w:t>и особу за контакт</w:t>
      </w:r>
      <w:r w:rsidRPr="00344C7F">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37CA" w:rsidRPr="00344C7F" w:rsidRDefault="009337CA" w:rsidP="009337CA">
      <w:pPr>
        <w:jc w:val="both"/>
        <w:rPr>
          <w:b/>
          <w:i/>
          <w:iCs/>
          <w:color w:val="auto"/>
        </w:rPr>
      </w:pPr>
      <w:r w:rsidRPr="00344C7F">
        <w:rPr>
          <w:color w:val="auto"/>
        </w:rPr>
        <w:lastRenderedPageBreak/>
        <w:t>По истеку рока за подношење понуда понуђач не може да повуче нити да мења своју понуду.</w:t>
      </w:r>
    </w:p>
    <w:p w:rsidR="009337CA" w:rsidRPr="00344C7F" w:rsidRDefault="009337CA" w:rsidP="009337CA">
      <w:pPr>
        <w:jc w:val="both"/>
        <w:rPr>
          <w:b/>
          <w:i/>
          <w:iCs/>
          <w:color w:val="auto"/>
        </w:rPr>
      </w:pPr>
    </w:p>
    <w:p w:rsidR="009337CA" w:rsidRPr="00344C7F" w:rsidRDefault="009337CA" w:rsidP="009337CA">
      <w:pPr>
        <w:jc w:val="both"/>
        <w:rPr>
          <w:color w:val="auto"/>
        </w:rPr>
      </w:pPr>
      <w:r w:rsidRPr="00344C7F">
        <w:rPr>
          <w:b/>
          <w:bCs/>
          <w:i/>
          <w:iCs/>
          <w:color w:val="auto"/>
        </w:rPr>
        <w:t xml:space="preserve">6. УЧЕСТВОВАЊЕ У ЗАЈЕДНИЧКОЈ ПОНУДИ ИЛИ КАО ПОДИЗВОЂАЧ </w:t>
      </w:r>
    </w:p>
    <w:p w:rsidR="009337CA" w:rsidRPr="00344C7F" w:rsidRDefault="009337CA" w:rsidP="009337CA">
      <w:pPr>
        <w:jc w:val="both"/>
        <w:rPr>
          <w:color w:val="auto"/>
        </w:rPr>
      </w:pPr>
    </w:p>
    <w:p w:rsidR="009337CA" w:rsidRPr="00344C7F" w:rsidRDefault="009337CA" w:rsidP="009337CA">
      <w:pPr>
        <w:jc w:val="both"/>
        <w:rPr>
          <w:iCs/>
          <w:color w:val="auto"/>
        </w:rPr>
      </w:pPr>
      <w:r w:rsidRPr="00344C7F">
        <w:rPr>
          <w:bCs/>
          <w:iCs/>
          <w:color w:val="auto"/>
        </w:rPr>
        <w:t>Понуђач може да поднесе само једну понуду.</w:t>
      </w:r>
      <w:r w:rsidRPr="00344C7F">
        <w:rPr>
          <w:i/>
          <w:iCs/>
          <w:color w:val="auto"/>
        </w:rPr>
        <w:t xml:space="preserve"> </w:t>
      </w:r>
    </w:p>
    <w:p w:rsidR="009337CA" w:rsidRPr="00344C7F" w:rsidRDefault="009337CA" w:rsidP="009337CA">
      <w:pPr>
        <w:jc w:val="both"/>
        <w:rPr>
          <w:iCs/>
          <w:color w:val="auto"/>
        </w:rPr>
      </w:pPr>
      <w:r w:rsidRPr="00344C7F">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337CA" w:rsidRPr="00344C7F" w:rsidRDefault="009337CA" w:rsidP="009337CA">
      <w:pPr>
        <w:jc w:val="both"/>
        <w:rPr>
          <w:i/>
          <w:iCs/>
          <w:color w:val="auto"/>
        </w:rPr>
      </w:pPr>
      <w:r w:rsidRPr="00344C7F">
        <w:rPr>
          <w:iCs/>
          <w:color w:val="auto"/>
        </w:rPr>
        <w:t>У Обрасцу понуде (поглавље I</w:t>
      </w:r>
      <w:r w:rsidRPr="00344C7F">
        <w:rPr>
          <w:color w:val="auto"/>
        </w:rPr>
        <w:t>X</w:t>
      </w:r>
      <w:r w:rsidRPr="00344C7F">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337CA" w:rsidRPr="00344C7F" w:rsidRDefault="009337CA" w:rsidP="009337CA">
      <w:pPr>
        <w:jc w:val="both"/>
        <w:rPr>
          <w:i/>
          <w:iCs/>
          <w:color w:val="auto"/>
        </w:rPr>
      </w:pPr>
    </w:p>
    <w:p w:rsidR="009337CA" w:rsidRPr="00344C7F" w:rsidRDefault="009337CA" w:rsidP="009337CA">
      <w:pPr>
        <w:jc w:val="both"/>
        <w:rPr>
          <w:iCs/>
          <w:color w:val="auto"/>
        </w:rPr>
      </w:pPr>
      <w:r w:rsidRPr="00344C7F">
        <w:rPr>
          <w:b/>
          <w:bCs/>
          <w:i/>
          <w:iCs/>
          <w:color w:val="auto"/>
        </w:rPr>
        <w:t>7. ПОНУДА СА ПОДИЗВОЂАЧЕМ</w:t>
      </w:r>
    </w:p>
    <w:p w:rsidR="009337CA" w:rsidRPr="00344C7F" w:rsidRDefault="009337CA" w:rsidP="009337CA">
      <w:pPr>
        <w:jc w:val="both"/>
        <w:rPr>
          <w:iCs/>
          <w:color w:val="auto"/>
        </w:rPr>
      </w:pPr>
    </w:p>
    <w:p w:rsidR="009337CA" w:rsidRPr="00344C7F" w:rsidRDefault="009337CA" w:rsidP="009337CA">
      <w:pPr>
        <w:jc w:val="both"/>
        <w:rPr>
          <w:iCs/>
          <w:color w:val="auto"/>
        </w:rPr>
      </w:pPr>
      <w:r w:rsidRPr="00344C7F">
        <w:rPr>
          <w:iCs/>
          <w:color w:val="auto"/>
        </w:rPr>
        <w:t>Уколико понуђач подноси понуду са подизвођачем дужан је да у Обрасцу понуде (поглавље I</w:t>
      </w:r>
      <w:r w:rsidRPr="00344C7F">
        <w:rPr>
          <w:color w:val="auto"/>
        </w:rPr>
        <w:t>X</w:t>
      </w:r>
      <w:r w:rsidRPr="00344C7F">
        <w:rPr>
          <w:iCs/>
          <w:color w:val="auto"/>
        </w:rPr>
        <w:t xml:space="preserve">) наведе да понуду подноси са подизвођачем, а у Обрасцу - Подаци о подизвођачу (поглавље VII)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337CA" w:rsidRPr="00344C7F" w:rsidRDefault="009337CA" w:rsidP="009337CA">
      <w:pPr>
        <w:jc w:val="both"/>
        <w:rPr>
          <w:iCs/>
          <w:color w:val="auto"/>
        </w:rPr>
      </w:pPr>
      <w:r w:rsidRPr="00344C7F">
        <w:rPr>
          <w:iCs/>
          <w:color w:val="auto"/>
        </w:rPr>
        <w:t>Понуђач у Обрасцу - Подаци о подизвођачу</w:t>
      </w:r>
      <w:r w:rsidRPr="00344C7F">
        <w:rPr>
          <w:i/>
          <w:iCs/>
          <w:color w:val="auto"/>
        </w:rPr>
        <w:t xml:space="preserve"> </w:t>
      </w:r>
      <w:r w:rsidRPr="00344C7F">
        <w:rPr>
          <w:iCs/>
          <w:color w:val="auto"/>
        </w:rPr>
        <w:t xml:space="preserve">наводи назив и седиште подизвођача, уколико ће делимично извршење набавке поверити подизвођачу. </w:t>
      </w:r>
    </w:p>
    <w:p w:rsidR="009337CA" w:rsidRPr="00344C7F" w:rsidRDefault="009337CA" w:rsidP="009337CA">
      <w:pPr>
        <w:jc w:val="both"/>
        <w:rPr>
          <w:rFonts w:eastAsia="TimesNewRomanPSMT"/>
          <w:bCs/>
          <w:color w:val="auto"/>
        </w:rPr>
      </w:pPr>
      <w:r w:rsidRPr="00344C7F">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44C7F">
        <w:rPr>
          <w:rFonts w:eastAsia="TimesNewRomanPSMT"/>
          <w:bCs/>
          <w:color w:val="auto"/>
        </w:rPr>
        <w:t xml:space="preserve"> </w:t>
      </w:r>
    </w:p>
    <w:p w:rsidR="009337CA" w:rsidRPr="00344C7F" w:rsidRDefault="009337CA" w:rsidP="009337CA">
      <w:pPr>
        <w:jc w:val="both"/>
        <w:rPr>
          <w:iCs/>
          <w:color w:val="auto"/>
        </w:rPr>
      </w:pPr>
      <w:r w:rsidRPr="00344C7F">
        <w:rPr>
          <w:rFonts w:eastAsia="TimesNewRomanPSMT"/>
          <w:bCs/>
          <w:color w:val="auto"/>
        </w:rPr>
        <w:t xml:space="preserve">Понуђач је дужан да за подизвођаче достави доказе о испуњености услова који су наведени у поглављу </w:t>
      </w:r>
      <w:r w:rsidRPr="00344C7F">
        <w:rPr>
          <w:rFonts w:eastAsia="TimesNewRomanPSMT"/>
          <w:b/>
          <w:bCs/>
          <w:color w:val="auto"/>
        </w:rPr>
        <w:t>V</w:t>
      </w:r>
      <w:r w:rsidRPr="00344C7F">
        <w:rPr>
          <w:rFonts w:eastAsia="TimesNewRomanPSMT"/>
          <w:bCs/>
          <w:color w:val="auto"/>
        </w:rPr>
        <w:t xml:space="preserve"> конкурсне документације, у складу са упутством како се доказује испуњеност услова (Образац изјаве из поглаваља </w:t>
      </w:r>
      <w:r w:rsidRPr="00344C7F">
        <w:rPr>
          <w:rFonts w:eastAsia="TimesNewRomanPSMT"/>
          <w:b/>
          <w:bCs/>
          <w:color w:val="auto"/>
        </w:rPr>
        <w:t>V</w:t>
      </w:r>
      <w:r w:rsidRPr="00344C7F">
        <w:rPr>
          <w:rFonts w:eastAsia="TimesNewRomanPSMT"/>
          <w:bCs/>
          <w:color w:val="auto"/>
        </w:rPr>
        <w:t xml:space="preserve"> одељак </w:t>
      </w:r>
      <w:r w:rsidRPr="00344C7F">
        <w:rPr>
          <w:rFonts w:eastAsia="TimesNewRomanPSMT"/>
          <w:b/>
          <w:bCs/>
          <w:color w:val="auto"/>
        </w:rPr>
        <w:t>3</w:t>
      </w:r>
      <w:r w:rsidRPr="00344C7F">
        <w:rPr>
          <w:rFonts w:eastAsia="TimesNewRomanPSMT"/>
          <w:bCs/>
          <w:color w:val="auto"/>
        </w:rPr>
        <w:t>.).</w:t>
      </w:r>
    </w:p>
    <w:p w:rsidR="009337CA" w:rsidRPr="00344C7F" w:rsidRDefault="009337CA" w:rsidP="009337CA">
      <w:pPr>
        <w:jc w:val="both"/>
        <w:rPr>
          <w:iCs/>
          <w:color w:val="auto"/>
        </w:rPr>
      </w:pPr>
      <w:r w:rsidRPr="00344C7F">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337CA" w:rsidRPr="00344C7F" w:rsidRDefault="009337CA" w:rsidP="009337CA">
      <w:pPr>
        <w:jc w:val="both"/>
        <w:rPr>
          <w:color w:val="auto"/>
        </w:rPr>
      </w:pPr>
      <w:r w:rsidRPr="00344C7F">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9337CA" w:rsidRPr="00344C7F" w:rsidRDefault="009337CA" w:rsidP="009337CA">
      <w:pPr>
        <w:jc w:val="both"/>
        <w:rPr>
          <w:b/>
          <w:i/>
          <w:color w:val="auto"/>
        </w:rPr>
      </w:pPr>
    </w:p>
    <w:p w:rsidR="009337CA" w:rsidRPr="00344C7F" w:rsidRDefault="009337CA" w:rsidP="009337CA">
      <w:pPr>
        <w:jc w:val="both"/>
        <w:rPr>
          <w:color w:val="auto"/>
        </w:rPr>
      </w:pPr>
      <w:r w:rsidRPr="00344C7F">
        <w:rPr>
          <w:b/>
          <w:i/>
          <w:color w:val="auto"/>
        </w:rPr>
        <w:t>8. ЗАЈЕДНИЧКА ПОНУДА</w:t>
      </w:r>
    </w:p>
    <w:p w:rsidR="009337CA" w:rsidRPr="00344C7F" w:rsidRDefault="009337CA" w:rsidP="009337CA">
      <w:pPr>
        <w:jc w:val="both"/>
        <w:rPr>
          <w:color w:val="auto"/>
        </w:rPr>
      </w:pPr>
    </w:p>
    <w:p w:rsidR="009337CA" w:rsidRPr="00344C7F" w:rsidRDefault="009337CA" w:rsidP="009337CA">
      <w:pPr>
        <w:jc w:val="both"/>
        <w:rPr>
          <w:color w:val="auto"/>
        </w:rPr>
      </w:pPr>
      <w:r w:rsidRPr="00344C7F">
        <w:rPr>
          <w:color w:val="auto"/>
        </w:rPr>
        <w:t>Понуду може поднети група понуђача.</w:t>
      </w:r>
    </w:p>
    <w:p w:rsidR="009337CA" w:rsidRPr="00344C7F" w:rsidRDefault="009337CA" w:rsidP="009337CA">
      <w:pPr>
        <w:jc w:val="both"/>
        <w:rPr>
          <w:color w:val="auto"/>
        </w:rPr>
      </w:pPr>
      <w:r w:rsidRPr="00344C7F">
        <w:rPr>
          <w:color w:val="auto"/>
        </w:rPr>
        <w:t xml:space="preserve">Уколико понуду подноси група понуђача, саставни део заједничке понуде мора бити </w:t>
      </w:r>
      <w:r w:rsidRPr="00344C7F">
        <w:rPr>
          <w:color w:val="auto"/>
          <w:u w:val="single"/>
        </w:rPr>
        <w:t>споразум</w:t>
      </w:r>
      <w:r w:rsidRPr="00344C7F">
        <w:rPr>
          <w:color w:val="auto"/>
        </w:rPr>
        <w:t xml:space="preserve">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rsidR="009337CA" w:rsidRPr="00344C7F" w:rsidRDefault="009337CA" w:rsidP="009337CA">
      <w:pPr>
        <w:numPr>
          <w:ilvl w:val="0"/>
          <w:numId w:val="6"/>
        </w:numPr>
        <w:jc w:val="both"/>
        <w:rPr>
          <w:color w:val="auto"/>
        </w:rPr>
      </w:pPr>
      <w:r w:rsidRPr="00344C7F">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9337CA" w:rsidRPr="00344C7F" w:rsidRDefault="009337CA" w:rsidP="009337CA">
      <w:pPr>
        <w:numPr>
          <w:ilvl w:val="0"/>
          <w:numId w:val="6"/>
        </w:numPr>
        <w:jc w:val="both"/>
        <w:rPr>
          <w:color w:val="auto"/>
        </w:rPr>
      </w:pPr>
      <w:r w:rsidRPr="00344C7F">
        <w:rPr>
          <w:color w:val="auto"/>
        </w:rPr>
        <w:t>опису послова сваког од понуђача из групе понуђача у извршењу уговора</w:t>
      </w:r>
    </w:p>
    <w:p w:rsidR="009337CA" w:rsidRPr="00344C7F" w:rsidRDefault="009337CA" w:rsidP="009337CA">
      <w:pPr>
        <w:numPr>
          <w:ilvl w:val="0"/>
          <w:numId w:val="6"/>
        </w:numPr>
        <w:jc w:val="both"/>
        <w:rPr>
          <w:color w:val="auto"/>
        </w:rPr>
      </w:pPr>
      <w:r w:rsidRPr="00344C7F">
        <w:rPr>
          <w:color w:val="auto"/>
        </w:rPr>
        <w:t xml:space="preserve">понуђачу који ће у име групе понуђача потписати уговор, </w:t>
      </w:r>
    </w:p>
    <w:p w:rsidR="009337CA" w:rsidRPr="00344C7F" w:rsidRDefault="009337CA" w:rsidP="009337CA">
      <w:pPr>
        <w:numPr>
          <w:ilvl w:val="0"/>
          <w:numId w:val="6"/>
        </w:numPr>
        <w:jc w:val="both"/>
        <w:rPr>
          <w:color w:val="auto"/>
        </w:rPr>
      </w:pPr>
      <w:r w:rsidRPr="00344C7F">
        <w:rPr>
          <w:color w:val="auto"/>
        </w:rPr>
        <w:t xml:space="preserve">понуђачу који ће у име групе понуђача дати средство обезбеђења, </w:t>
      </w:r>
    </w:p>
    <w:p w:rsidR="009337CA" w:rsidRPr="00344C7F" w:rsidRDefault="009337CA" w:rsidP="009337CA">
      <w:pPr>
        <w:numPr>
          <w:ilvl w:val="0"/>
          <w:numId w:val="6"/>
        </w:numPr>
        <w:jc w:val="both"/>
        <w:rPr>
          <w:color w:val="auto"/>
        </w:rPr>
      </w:pPr>
      <w:r w:rsidRPr="00344C7F">
        <w:rPr>
          <w:color w:val="auto"/>
        </w:rPr>
        <w:t xml:space="preserve">понуђачу који ће издати рачун, </w:t>
      </w:r>
    </w:p>
    <w:p w:rsidR="009337CA" w:rsidRPr="00344C7F" w:rsidRDefault="009337CA" w:rsidP="009337CA">
      <w:pPr>
        <w:numPr>
          <w:ilvl w:val="0"/>
          <w:numId w:val="6"/>
        </w:numPr>
        <w:jc w:val="both"/>
        <w:rPr>
          <w:color w:val="auto"/>
        </w:rPr>
      </w:pPr>
      <w:r w:rsidRPr="00344C7F">
        <w:rPr>
          <w:color w:val="auto"/>
        </w:rPr>
        <w:t>рачуну на који ће бити извршено плаћање.</w:t>
      </w:r>
    </w:p>
    <w:p w:rsidR="009337CA" w:rsidRPr="00344C7F" w:rsidRDefault="009337CA" w:rsidP="009337CA">
      <w:pPr>
        <w:jc w:val="both"/>
        <w:rPr>
          <w:color w:val="auto"/>
        </w:rPr>
      </w:pPr>
      <w:r w:rsidRPr="00344C7F">
        <w:rPr>
          <w:rFonts w:eastAsia="TimesNewRomanPSMT"/>
          <w:bCs/>
          <w:color w:val="auto"/>
        </w:rPr>
        <w:lastRenderedPageBreak/>
        <w:t xml:space="preserve">Група понуђача је дужна да достави све доказе о испуњености услова који су наведени у поглављу </w:t>
      </w:r>
      <w:r w:rsidRPr="00344C7F">
        <w:rPr>
          <w:rFonts w:eastAsia="TimesNewRomanPSMT"/>
          <w:b/>
          <w:bCs/>
          <w:color w:val="auto"/>
        </w:rPr>
        <w:t>V</w:t>
      </w:r>
      <w:r w:rsidRPr="00344C7F">
        <w:rPr>
          <w:rFonts w:eastAsia="TimesNewRomanPSMT"/>
          <w:bCs/>
          <w:color w:val="auto"/>
        </w:rPr>
        <w:t xml:space="preserve"> конкурсне документације, у складу са упутством како се доказује испуњеност услова (Образац изјаве из поглавља </w:t>
      </w:r>
      <w:r w:rsidRPr="00344C7F">
        <w:rPr>
          <w:rFonts w:eastAsia="TimesNewRomanPSMT"/>
          <w:b/>
          <w:bCs/>
          <w:color w:val="auto"/>
        </w:rPr>
        <w:t>V</w:t>
      </w:r>
      <w:r w:rsidRPr="00344C7F">
        <w:rPr>
          <w:rFonts w:eastAsia="TimesNewRomanPSMT"/>
          <w:bCs/>
          <w:color w:val="auto"/>
        </w:rPr>
        <w:t xml:space="preserve"> одељак </w:t>
      </w:r>
      <w:r w:rsidRPr="00344C7F">
        <w:rPr>
          <w:rFonts w:eastAsia="TimesNewRomanPSMT"/>
          <w:b/>
          <w:bCs/>
          <w:color w:val="auto"/>
        </w:rPr>
        <w:t>3</w:t>
      </w:r>
      <w:r w:rsidRPr="00344C7F">
        <w:rPr>
          <w:rFonts w:eastAsia="TimesNewRomanPSMT"/>
          <w:bCs/>
          <w:color w:val="auto"/>
        </w:rPr>
        <w:t>.).</w:t>
      </w:r>
    </w:p>
    <w:p w:rsidR="009337CA" w:rsidRPr="00344C7F" w:rsidRDefault="009337CA" w:rsidP="009337CA">
      <w:pPr>
        <w:jc w:val="both"/>
        <w:rPr>
          <w:color w:val="auto"/>
        </w:rPr>
      </w:pPr>
      <w:r w:rsidRPr="00344C7F">
        <w:rPr>
          <w:color w:val="auto"/>
        </w:rPr>
        <w:t xml:space="preserve">Понуђачи из групе понуђача одговарају неограничено солидарно према наручиоцу. </w:t>
      </w:r>
    </w:p>
    <w:p w:rsidR="009337CA" w:rsidRPr="00344C7F" w:rsidRDefault="009337CA" w:rsidP="009337CA">
      <w:pPr>
        <w:jc w:val="both"/>
        <w:rPr>
          <w:color w:val="auto"/>
        </w:rPr>
      </w:pPr>
      <w:r w:rsidRPr="00344C7F">
        <w:rPr>
          <w:color w:val="auto"/>
        </w:rPr>
        <w:t>Задруга може поднети понуду самостално, у своје име, а за рачун задругара или заједничку понуду у име задругара.</w:t>
      </w:r>
    </w:p>
    <w:p w:rsidR="009337CA" w:rsidRPr="00344C7F" w:rsidRDefault="009337CA" w:rsidP="009337CA">
      <w:pPr>
        <w:jc w:val="both"/>
        <w:rPr>
          <w:color w:val="auto"/>
        </w:rPr>
      </w:pPr>
      <w:r w:rsidRPr="00344C7F">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337CA" w:rsidRPr="00344C7F" w:rsidRDefault="009337CA" w:rsidP="009337CA">
      <w:pPr>
        <w:jc w:val="both"/>
        <w:rPr>
          <w:color w:val="auto"/>
        </w:rPr>
      </w:pPr>
      <w:r w:rsidRPr="00344C7F">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337CA" w:rsidRPr="00344C7F" w:rsidRDefault="009337CA" w:rsidP="009337CA">
      <w:pPr>
        <w:jc w:val="both"/>
        <w:rPr>
          <w:color w:val="auto"/>
        </w:rPr>
      </w:pPr>
    </w:p>
    <w:p w:rsidR="009337CA" w:rsidRPr="00344C7F" w:rsidRDefault="009337CA" w:rsidP="009337CA">
      <w:pPr>
        <w:jc w:val="both"/>
        <w:rPr>
          <w:color w:val="auto"/>
        </w:rPr>
      </w:pPr>
      <w:r w:rsidRPr="00344C7F">
        <w:rPr>
          <w:b/>
          <w:bCs/>
          <w:i/>
          <w:iCs/>
          <w:color w:val="auto"/>
        </w:rPr>
        <w:t>9. НАЧИН И УСЛОВИ ПЛАЋАЊА, ГАРАНТНИ РОК, КАО И ДРУГЕ ОКОЛНОСТИ ОД КОЈИХ ЗАВИСИ ПРИХВАТЉИВОСТ  ПОНУДЕ</w:t>
      </w:r>
    </w:p>
    <w:p w:rsidR="009337CA" w:rsidRPr="00344C7F" w:rsidRDefault="009337CA" w:rsidP="009337CA">
      <w:pPr>
        <w:jc w:val="both"/>
        <w:rPr>
          <w:color w:val="auto"/>
        </w:rPr>
      </w:pPr>
    </w:p>
    <w:p w:rsidR="009337CA" w:rsidRPr="00344C7F" w:rsidRDefault="009337CA" w:rsidP="009337CA">
      <w:pPr>
        <w:jc w:val="both"/>
        <w:rPr>
          <w:iCs/>
          <w:color w:val="auto"/>
          <w:u w:val="single"/>
        </w:rPr>
      </w:pPr>
      <w:r w:rsidRPr="00344C7F">
        <w:rPr>
          <w:b/>
          <w:bCs/>
          <w:i/>
          <w:iCs/>
          <w:color w:val="auto"/>
        </w:rPr>
        <w:t>9.1</w:t>
      </w:r>
      <w:r w:rsidRPr="00344C7F">
        <w:rPr>
          <w:b/>
          <w:bCs/>
          <w:i/>
          <w:iCs/>
          <w:color w:val="auto"/>
          <w:u w:val="single"/>
        </w:rPr>
        <w:t xml:space="preserve">. </w:t>
      </w:r>
      <w:r w:rsidRPr="00344C7F">
        <w:rPr>
          <w:iCs/>
          <w:color w:val="auto"/>
          <w:u w:val="single"/>
        </w:rPr>
        <w:t>Захтеви у погледу цене, начина, рока и услова плаћања</w:t>
      </w:r>
    </w:p>
    <w:p w:rsidR="009337CA" w:rsidRPr="00344C7F" w:rsidRDefault="009337CA" w:rsidP="009337CA">
      <w:pPr>
        <w:jc w:val="both"/>
        <w:rPr>
          <w:iCs/>
          <w:color w:val="auto"/>
        </w:rPr>
      </w:pPr>
      <w:r w:rsidRPr="00344C7F">
        <w:rPr>
          <w:iCs/>
          <w:color w:val="auto"/>
        </w:rPr>
        <w:t>Максимално прихватљива цена за Наручиоца, за комплетну услугу по ухваћеном псу, не може бити већа од 4.000,00 динара без ПДВ-а. Уколико Понуђач понуди вишу цену по ухваћеном псу од максимално прихватљиве, његова понуда ће бити одбијена као неприхватљива.</w:t>
      </w:r>
    </w:p>
    <w:p w:rsidR="009337CA" w:rsidRPr="00344C7F" w:rsidRDefault="009337CA" w:rsidP="009337CA">
      <w:pPr>
        <w:jc w:val="both"/>
        <w:rPr>
          <w:iCs/>
          <w:color w:val="auto"/>
        </w:rPr>
      </w:pPr>
      <w:r w:rsidRPr="00344C7F">
        <w:rPr>
          <w:iCs/>
          <w:color w:val="auto"/>
        </w:rPr>
        <w:t xml:space="preserve">Плаћање се врши уплатом на рачун понуђача </w:t>
      </w:r>
      <w:r w:rsidRPr="00344C7F">
        <w:rPr>
          <w:rFonts w:eastAsia="Times New Roman"/>
          <w:color w:val="auto"/>
        </w:rPr>
        <w:t xml:space="preserve">у </w:t>
      </w:r>
      <w:r w:rsidRPr="00344C7F">
        <w:rPr>
          <w:color w:val="auto"/>
        </w:rPr>
        <w:t xml:space="preserve">року од 45 дана од дана пријема исправног рачуна испостављеног по свакој појединачној акцији, </w:t>
      </w:r>
      <w:r w:rsidRPr="00344C7F">
        <w:rPr>
          <w:color w:val="auto"/>
          <w:lang w:val="sr-Cyrl-CS"/>
        </w:rPr>
        <w:t>који у прилогу има оверену потврду односно записник о извршеној услузи</w:t>
      </w:r>
      <w:r w:rsidRPr="00344C7F">
        <w:rPr>
          <w:iCs/>
          <w:color w:val="auto"/>
        </w:rPr>
        <w:t>.</w:t>
      </w:r>
    </w:p>
    <w:p w:rsidR="009337CA" w:rsidRPr="00344C7F" w:rsidRDefault="009337CA" w:rsidP="009337CA">
      <w:pPr>
        <w:jc w:val="both"/>
        <w:rPr>
          <w:b/>
          <w:bCs/>
          <w:i/>
          <w:iCs/>
          <w:color w:val="auto"/>
        </w:rPr>
      </w:pPr>
      <w:r w:rsidRPr="00344C7F">
        <w:rPr>
          <w:iCs/>
          <w:color w:val="auto"/>
        </w:rPr>
        <w:t>Понуђачу није дозвољено да захтева аванс.</w:t>
      </w:r>
    </w:p>
    <w:p w:rsidR="009337CA" w:rsidRPr="00344C7F" w:rsidRDefault="009337CA" w:rsidP="009337CA">
      <w:pPr>
        <w:jc w:val="both"/>
        <w:rPr>
          <w:color w:val="auto"/>
        </w:rPr>
      </w:pPr>
    </w:p>
    <w:p w:rsidR="009337CA" w:rsidRPr="00344C7F" w:rsidRDefault="009337CA" w:rsidP="009337CA">
      <w:pPr>
        <w:jc w:val="both"/>
        <w:rPr>
          <w:iCs/>
          <w:color w:val="auto"/>
          <w:u w:val="single"/>
        </w:rPr>
      </w:pPr>
      <w:r w:rsidRPr="00344C7F">
        <w:rPr>
          <w:b/>
          <w:bCs/>
          <w:i/>
          <w:iCs/>
          <w:color w:val="auto"/>
        </w:rPr>
        <w:t>9.2</w:t>
      </w:r>
      <w:r w:rsidRPr="00344C7F">
        <w:rPr>
          <w:b/>
          <w:bCs/>
          <w:i/>
          <w:iCs/>
          <w:color w:val="auto"/>
          <w:u w:val="single"/>
        </w:rPr>
        <w:t xml:space="preserve">. </w:t>
      </w:r>
      <w:r w:rsidRPr="00344C7F">
        <w:rPr>
          <w:iCs/>
          <w:color w:val="auto"/>
          <w:u w:val="single"/>
        </w:rPr>
        <w:t>Захтеви у погледу рока и места вршења услуга</w:t>
      </w:r>
    </w:p>
    <w:p w:rsidR="009337CA" w:rsidRPr="00344C7F" w:rsidRDefault="009337CA" w:rsidP="009337CA">
      <w:pPr>
        <w:jc w:val="both"/>
        <w:rPr>
          <w:iCs/>
          <w:color w:val="auto"/>
        </w:rPr>
      </w:pPr>
      <w:r w:rsidRPr="00344C7F">
        <w:rPr>
          <w:color w:val="auto"/>
          <w:lang w:val="sr-Cyrl-CS"/>
        </w:rPr>
        <w:t>Рок извршења услуге из предмета набавке је сукцесивно, у року од 3 (три) дана од дана писменог позива Наручиоца, док је у ванредним хитним ситуацијама рок до 6 (шест) часова</w:t>
      </w:r>
      <w:r w:rsidRPr="00344C7F">
        <w:rPr>
          <w:iCs/>
          <w:color w:val="auto"/>
        </w:rPr>
        <w:t>.</w:t>
      </w:r>
    </w:p>
    <w:p w:rsidR="009337CA" w:rsidRPr="00344C7F" w:rsidRDefault="009337CA" w:rsidP="009337CA">
      <w:pPr>
        <w:jc w:val="both"/>
        <w:rPr>
          <w:color w:val="auto"/>
        </w:rPr>
      </w:pPr>
      <w:r w:rsidRPr="00344C7F">
        <w:rPr>
          <w:color w:val="auto"/>
        </w:rPr>
        <w:t>Место вршења услуга је територија општине Деспотовац.</w:t>
      </w:r>
    </w:p>
    <w:p w:rsidR="009337CA" w:rsidRPr="00344C7F" w:rsidRDefault="009337CA" w:rsidP="009337CA">
      <w:pPr>
        <w:jc w:val="both"/>
        <w:rPr>
          <w:color w:val="auto"/>
        </w:rPr>
      </w:pPr>
    </w:p>
    <w:p w:rsidR="009337CA" w:rsidRPr="00344C7F" w:rsidRDefault="009337CA" w:rsidP="009337CA">
      <w:pPr>
        <w:jc w:val="both"/>
        <w:rPr>
          <w:iCs/>
          <w:color w:val="auto"/>
        </w:rPr>
      </w:pPr>
      <w:r w:rsidRPr="00344C7F">
        <w:rPr>
          <w:b/>
          <w:bCs/>
          <w:iCs/>
          <w:color w:val="auto"/>
          <w:u w:val="single"/>
        </w:rPr>
        <w:t xml:space="preserve">9.3. </w:t>
      </w:r>
      <w:r w:rsidRPr="00344C7F">
        <w:rPr>
          <w:iCs/>
          <w:color w:val="auto"/>
          <w:u w:val="single"/>
        </w:rPr>
        <w:t>Захтев у погледу рока важења понуде</w:t>
      </w:r>
    </w:p>
    <w:p w:rsidR="009337CA" w:rsidRPr="00344C7F" w:rsidRDefault="009337CA" w:rsidP="009337CA">
      <w:pPr>
        <w:jc w:val="both"/>
        <w:rPr>
          <w:iCs/>
          <w:color w:val="auto"/>
        </w:rPr>
      </w:pPr>
      <w:r w:rsidRPr="00344C7F">
        <w:rPr>
          <w:iCs/>
          <w:color w:val="auto"/>
        </w:rPr>
        <w:t>Рок важења понуде не може бити краћи од 30 дана од дана отварања понуда.</w:t>
      </w:r>
    </w:p>
    <w:p w:rsidR="009337CA" w:rsidRPr="00344C7F" w:rsidRDefault="009337CA" w:rsidP="009337CA">
      <w:pPr>
        <w:jc w:val="both"/>
        <w:rPr>
          <w:iCs/>
          <w:color w:val="auto"/>
        </w:rPr>
      </w:pPr>
      <w:r w:rsidRPr="00344C7F">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9337CA" w:rsidRPr="00344C7F" w:rsidRDefault="009337CA" w:rsidP="009337CA">
      <w:pPr>
        <w:jc w:val="both"/>
        <w:rPr>
          <w:iCs/>
          <w:color w:val="auto"/>
        </w:rPr>
      </w:pPr>
      <w:r w:rsidRPr="00344C7F">
        <w:rPr>
          <w:iCs/>
          <w:color w:val="auto"/>
        </w:rPr>
        <w:t>Понуђач који прихвати захтев за продужење рока важења понуде на може мењати понуду.</w:t>
      </w:r>
    </w:p>
    <w:p w:rsidR="009337CA" w:rsidRPr="00344C7F" w:rsidRDefault="009337CA" w:rsidP="009337CA">
      <w:pPr>
        <w:jc w:val="both"/>
        <w:rPr>
          <w:b/>
          <w:bCs/>
          <w:i/>
          <w:iCs/>
          <w:color w:val="auto"/>
        </w:rPr>
      </w:pPr>
    </w:p>
    <w:p w:rsidR="009337CA" w:rsidRPr="00344C7F" w:rsidRDefault="009337CA" w:rsidP="009337CA">
      <w:pPr>
        <w:jc w:val="both"/>
        <w:rPr>
          <w:iCs/>
          <w:color w:val="auto"/>
        </w:rPr>
      </w:pPr>
      <w:r w:rsidRPr="00344C7F">
        <w:rPr>
          <w:b/>
          <w:bCs/>
          <w:iCs/>
          <w:color w:val="auto"/>
          <w:u w:val="single"/>
        </w:rPr>
        <w:t xml:space="preserve">9.4. </w:t>
      </w:r>
      <w:r w:rsidRPr="00344C7F">
        <w:rPr>
          <w:iCs/>
          <w:color w:val="auto"/>
          <w:u w:val="single"/>
        </w:rPr>
        <w:t>Захтев у погледу трајања уговора</w:t>
      </w:r>
    </w:p>
    <w:p w:rsidR="009337CA" w:rsidRPr="00344C7F" w:rsidRDefault="009337CA" w:rsidP="009337CA">
      <w:pPr>
        <w:jc w:val="both"/>
        <w:rPr>
          <w:color w:val="auto"/>
        </w:rPr>
      </w:pPr>
      <w:r w:rsidRPr="00344C7F">
        <w:rPr>
          <w:b/>
          <w:color w:val="auto"/>
        </w:rPr>
        <w:t>12 (дванаест) месеци</w:t>
      </w:r>
      <w:r w:rsidRPr="00344C7F">
        <w:rPr>
          <w:color w:val="auto"/>
        </w:rPr>
        <w:t xml:space="preserve"> од дана закључења</w:t>
      </w:r>
      <w:r w:rsidRPr="00344C7F">
        <w:rPr>
          <w:color w:val="auto"/>
          <w:lang w:val="sr-Cyrl-CS"/>
        </w:rPr>
        <w:t>, односно до утрошка планираних средстава, зависно који услов први наступи</w:t>
      </w:r>
      <w:r w:rsidRPr="00344C7F">
        <w:rPr>
          <w:rFonts w:eastAsia="Calibri"/>
          <w:color w:val="auto"/>
        </w:rPr>
        <w:t>.</w:t>
      </w:r>
      <w:r w:rsidRPr="00344C7F">
        <w:rPr>
          <w:color w:val="auto"/>
        </w:rPr>
        <w:t xml:space="preserve"> </w:t>
      </w:r>
    </w:p>
    <w:p w:rsidR="009337CA" w:rsidRPr="00344C7F" w:rsidRDefault="009337CA" w:rsidP="009337CA">
      <w:pPr>
        <w:jc w:val="both"/>
        <w:rPr>
          <w:b/>
          <w:color w:val="auto"/>
          <w:u w:val="single"/>
        </w:rPr>
      </w:pPr>
    </w:p>
    <w:p w:rsidR="009337CA" w:rsidRPr="00344C7F" w:rsidRDefault="009337CA" w:rsidP="009337CA">
      <w:pPr>
        <w:jc w:val="both"/>
        <w:rPr>
          <w:b/>
          <w:bCs/>
          <w:i/>
          <w:iCs/>
          <w:color w:val="auto"/>
        </w:rPr>
      </w:pPr>
      <w:r w:rsidRPr="00344C7F">
        <w:rPr>
          <w:b/>
          <w:bCs/>
          <w:i/>
          <w:iCs/>
          <w:color w:val="auto"/>
        </w:rPr>
        <w:t>10. ВАЛУТА И НАЧИН НА КОЈИ МОРА ДА БУДЕ НАВЕДЕНА И ИЗРАЖЕНА ЦЕНА У ПОНУДИ</w:t>
      </w:r>
    </w:p>
    <w:p w:rsidR="009337CA" w:rsidRPr="00344C7F" w:rsidRDefault="009337CA" w:rsidP="009337CA">
      <w:pPr>
        <w:jc w:val="both"/>
        <w:rPr>
          <w:b/>
          <w:bCs/>
          <w:i/>
          <w:iCs/>
          <w:color w:val="auto"/>
        </w:rPr>
      </w:pPr>
    </w:p>
    <w:p w:rsidR="009337CA" w:rsidRPr="00344C7F" w:rsidRDefault="009337CA" w:rsidP="009337CA">
      <w:pPr>
        <w:jc w:val="both"/>
        <w:rPr>
          <w:iCs/>
          <w:color w:val="auto"/>
        </w:rPr>
      </w:pPr>
      <w:r w:rsidRPr="00344C7F">
        <w:rPr>
          <w:iCs/>
          <w:color w:val="auto"/>
        </w:rPr>
        <w:t>Цена мора бити исказана у динарима, са и без пореза на додату вредност,</w:t>
      </w:r>
      <w:r w:rsidRPr="00344C7F">
        <w:rPr>
          <w:color w:val="auto"/>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337CA" w:rsidRPr="00344C7F" w:rsidRDefault="009337CA" w:rsidP="009337CA">
      <w:pPr>
        <w:jc w:val="both"/>
        <w:rPr>
          <w:color w:val="auto"/>
        </w:rPr>
      </w:pPr>
      <w:r w:rsidRPr="00344C7F">
        <w:rPr>
          <w:iCs/>
          <w:color w:val="auto"/>
        </w:rPr>
        <w:t>Цена је фиксна и не може се мењати.</w:t>
      </w:r>
      <w:r w:rsidRPr="00344C7F">
        <w:rPr>
          <w:color w:val="auto"/>
        </w:rPr>
        <w:t xml:space="preserve"> </w:t>
      </w:r>
    </w:p>
    <w:p w:rsidR="009337CA" w:rsidRPr="00344C7F" w:rsidRDefault="009337CA" w:rsidP="009337CA">
      <w:pPr>
        <w:jc w:val="both"/>
        <w:rPr>
          <w:iCs/>
          <w:color w:val="auto"/>
        </w:rPr>
      </w:pPr>
      <w:r w:rsidRPr="00344C7F">
        <w:rPr>
          <w:color w:val="auto"/>
        </w:rPr>
        <w:t>Ако је у понуди исказана неуобичајено ниска цена, наручилац ће поступити у складу са чланом 92. Закона.</w:t>
      </w:r>
    </w:p>
    <w:p w:rsidR="009337CA" w:rsidRPr="00344C7F" w:rsidRDefault="009337CA" w:rsidP="009337CA">
      <w:pPr>
        <w:jc w:val="both"/>
        <w:rPr>
          <w:iCs/>
          <w:color w:val="auto"/>
        </w:rPr>
      </w:pPr>
      <w:r w:rsidRPr="00344C7F">
        <w:rPr>
          <w:iCs/>
          <w:color w:val="auto"/>
        </w:rPr>
        <w:lastRenderedPageBreak/>
        <w:t xml:space="preserve">Ако понуђена цена укључује увозну царину и друге дажбине, понуђач је дужан да тај део одвојено искаже у динарима. </w:t>
      </w:r>
    </w:p>
    <w:p w:rsidR="009337CA" w:rsidRPr="00344C7F" w:rsidRDefault="009337CA" w:rsidP="009337CA">
      <w:pPr>
        <w:jc w:val="both"/>
        <w:rPr>
          <w:b/>
          <w:i/>
          <w:iCs/>
          <w:color w:val="auto"/>
        </w:rPr>
      </w:pPr>
      <w:r w:rsidRPr="00344C7F">
        <w:rPr>
          <w:b/>
          <w:i/>
          <w:iCs/>
          <w:color w:val="auto"/>
        </w:rPr>
        <w:t xml:space="preserve"> </w:t>
      </w:r>
    </w:p>
    <w:p w:rsidR="009337CA" w:rsidRPr="00344C7F" w:rsidRDefault="009337CA" w:rsidP="009337CA">
      <w:pPr>
        <w:jc w:val="both"/>
        <w:rPr>
          <w:b/>
          <w:i/>
          <w:iCs/>
          <w:color w:val="auto"/>
        </w:rPr>
      </w:pPr>
      <w:r w:rsidRPr="00344C7F">
        <w:rPr>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337CA" w:rsidRPr="00344C7F" w:rsidRDefault="009337CA" w:rsidP="009337CA">
      <w:pPr>
        <w:jc w:val="both"/>
        <w:rPr>
          <w:b/>
          <w:i/>
          <w:iCs/>
          <w:color w:val="auto"/>
        </w:rPr>
      </w:pPr>
    </w:p>
    <w:p w:rsidR="009337CA" w:rsidRPr="00344C7F" w:rsidRDefault="009337CA" w:rsidP="009337CA">
      <w:pPr>
        <w:widowControl w:val="0"/>
        <w:tabs>
          <w:tab w:val="left" w:pos="11057"/>
        </w:tabs>
        <w:autoSpaceDE w:val="0"/>
        <w:autoSpaceDN w:val="0"/>
        <w:adjustRightInd w:val="0"/>
        <w:spacing w:before="8" w:line="276" w:lineRule="exact"/>
        <w:ind w:right="50"/>
        <w:jc w:val="both"/>
        <w:rPr>
          <w:color w:val="auto"/>
          <w:spacing w:val="-3"/>
        </w:rPr>
      </w:pPr>
      <w:r w:rsidRPr="00344C7F">
        <w:rPr>
          <w:color w:val="auto"/>
          <w:spacing w:val="-1"/>
        </w:rPr>
        <w:t xml:space="preserve">- Пореским обавезама - Пореска управа (Министарство финансија и привреде, </w:t>
      </w:r>
      <w:r w:rsidRPr="00344C7F">
        <w:rPr>
          <w:color w:val="auto"/>
          <w:spacing w:val="-3"/>
        </w:rPr>
        <w:t xml:space="preserve">Република Србија), Саве Машковића 3-5, Београд. Интернет адреса </w:t>
      </w:r>
      <w:r w:rsidRPr="00344C7F">
        <w:rPr>
          <w:color w:val="auto"/>
          <w:spacing w:val="-2"/>
        </w:rPr>
        <w:t xml:space="preserve">www.poreskauprava.gov.rs. Посредством државног органа Пореске управе, могу се добити исправне информације о адресама и контакт телефону органа или </w:t>
      </w:r>
      <w:r w:rsidRPr="00344C7F">
        <w:rPr>
          <w:color w:val="auto"/>
          <w:spacing w:val="-3"/>
        </w:rPr>
        <w:t xml:space="preserve">службе територијалне аутономије или локалне самоуправе о пореским обавезама које администрирају ови органи; </w:t>
      </w:r>
    </w:p>
    <w:p w:rsidR="009337CA" w:rsidRPr="00344C7F" w:rsidRDefault="009337CA" w:rsidP="009337CA">
      <w:pPr>
        <w:widowControl w:val="0"/>
        <w:tabs>
          <w:tab w:val="left" w:pos="11057"/>
        </w:tabs>
        <w:autoSpaceDE w:val="0"/>
        <w:autoSpaceDN w:val="0"/>
        <w:adjustRightInd w:val="0"/>
        <w:spacing w:before="4" w:line="276" w:lineRule="exact"/>
        <w:ind w:right="50"/>
        <w:jc w:val="both"/>
        <w:rPr>
          <w:color w:val="auto"/>
          <w:spacing w:val="-2"/>
        </w:rPr>
      </w:pPr>
      <w:r w:rsidRPr="00344C7F">
        <w:rPr>
          <w:color w:val="auto"/>
          <w:spacing w:val="-2"/>
        </w:rPr>
        <w:t xml:space="preserve">- Заштити животне средине - Агенција за заштиту животне средине, Руже </w:t>
      </w:r>
      <w:r w:rsidRPr="00344C7F">
        <w:rPr>
          <w:color w:val="auto"/>
          <w:spacing w:val="-3"/>
        </w:rPr>
        <w:t xml:space="preserve">Јовановић 27а, Београд. Интернет адреса www.sepa.gov.rs. (Министарство </w:t>
      </w:r>
      <w:r w:rsidRPr="00344C7F">
        <w:rPr>
          <w:color w:val="auto"/>
          <w:spacing w:val="-2"/>
        </w:rPr>
        <w:t xml:space="preserve">енергетике, развоја и заштите животне средине Републике Србије, Немањина </w:t>
      </w:r>
      <w:r w:rsidRPr="00344C7F">
        <w:rPr>
          <w:color w:val="auto"/>
          <w:spacing w:val="-3"/>
        </w:rPr>
        <w:t xml:space="preserve">22-26, Београд. Интернет адреса www.merz.gov.rs.); </w:t>
      </w:r>
    </w:p>
    <w:p w:rsidR="009337CA" w:rsidRPr="00344C7F" w:rsidRDefault="009337CA" w:rsidP="009337CA">
      <w:pPr>
        <w:jc w:val="both"/>
        <w:rPr>
          <w:color w:val="auto"/>
          <w:spacing w:val="-3"/>
        </w:rPr>
      </w:pPr>
      <w:r w:rsidRPr="00344C7F">
        <w:rPr>
          <w:color w:val="auto"/>
          <w:spacing w:val="-1"/>
        </w:rPr>
        <w:t xml:space="preserve">- Заштити при запошљавању, условима рада - Министарство рада, запошљавања и </w:t>
      </w:r>
      <w:r w:rsidRPr="00344C7F">
        <w:rPr>
          <w:color w:val="auto"/>
          <w:spacing w:val="-3"/>
        </w:rPr>
        <w:t xml:space="preserve">социјалне политике, Немањина 22-26, Београд. Интернет адреса </w:t>
      </w:r>
      <w:hyperlink r:id="rId11" w:history="1">
        <w:r w:rsidRPr="00344C7F">
          <w:rPr>
            <w:color w:val="auto"/>
            <w:spacing w:val="-3"/>
          </w:rPr>
          <w:t>www.minrzs.gov.rs.</w:t>
        </w:r>
      </w:hyperlink>
    </w:p>
    <w:p w:rsidR="009337CA" w:rsidRPr="00344C7F" w:rsidRDefault="009337CA" w:rsidP="009337CA">
      <w:pPr>
        <w:jc w:val="both"/>
        <w:rPr>
          <w:b/>
          <w:i/>
          <w:iCs/>
          <w:color w:val="auto"/>
        </w:rPr>
      </w:pPr>
    </w:p>
    <w:p w:rsidR="009337CA" w:rsidRPr="00344C7F" w:rsidRDefault="009337CA" w:rsidP="009337CA">
      <w:pPr>
        <w:jc w:val="both"/>
        <w:rPr>
          <w:b/>
          <w:i/>
          <w:iCs/>
          <w:color w:val="auto"/>
        </w:rPr>
      </w:pPr>
      <w:r w:rsidRPr="00344C7F">
        <w:rPr>
          <w:b/>
          <w:i/>
          <w:iCs/>
          <w:color w:val="auto"/>
        </w:rPr>
        <w:t>12. ПОДАЦИ О ВРСТИ, САДРЖИНИ, НАЧИНУ ПОДНОШЕЊА, ВИСИНИ И РОКОВИМА ОБЕЗБЕЂЕЊА ИСПУЊЕЊА ОБАВЕЗА ПОНУЂАЧА</w:t>
      </w:r>
    </w:p>
    <w:p w:rsidR="009337CA" w:rsidRPr="00344C7F" w:rsidRDefault="009337CA" w:rsidP="009337CA">
      <w:pPr>
        <w:jc w:val="both"/>
        <w:rPr>
          <w:rFonts w:eastAsia="TimesNewRomanPSMT"/>
          <w:bCs/>
          <w:iCs/>
          <w:color w:val="auto"/>
        </w:rPr>
      </w:pPr>
    </w:p>
    <w:p w:rsidR="009337CA" w:rsidRPr="00344C7F" w:rsidRDefault="009337CA" w:rsidP="009337CA">
      <w:pPr>
        <w:jc w:val="both"/>
        <w:rPr>
          <w:b/>
          <w:i/>
          <w:iCs/>
          <w:color w:val="auto"/>
        </w:rPr>
      </w:pPr>
      <w:r w:rsidRPr="00344C7F">
        <w:rPr>
          <w:b/>
          <w:i/>
          <w:iCs/>
          <w:color w:val="auto"/>
          <w:u w:val="single"/>
        </w:rPr>
        <w:t>Понуђач је дужан да уз понуду достави</w:t>
      </w:r>
      <w:r w:rsidRPr="00344C7F">
        <w:rPr>
          <w:b/>
          <w:i/>
          <w:iCs/>
          <w:color w:val="auto"/>
        </w:rPr>
        <w:t>:</w:t>
      </w:r>
    </w:p>
    <w:p w:rsidR="009337CA" w:rsidRPr="00344C7F" w:rsidRDefault="009337CA" w:rsidP="009337CA">
      <w:pPr>
        <w:jc w:val="both"/>
        <w:rPr>
          <w:b/>
          <w:i/>
          <w:iCs/>
          <w:color w:val="auto"/>
        </w:rPr>
      </w:pPr>
    </w:p>
    <w:p w:rsidR="009337CA" w:rsidRPr="00344C7F" w:rsidRDefault="009337CA" w:rsidP="009337CA">
      <w:pPr>
        <w:suppressAutoHyphens w:val="0"/>
        <w:spacing w:line="276" w:lineRule="auto"/>
        <w:ind w:right="26"/>
        <w:jc w:val="both"/>
        <w:rPr>
          <w:color w:val="auto"/>
        </w:rPr>
      </w:pPr>
      <w:r w:rsidRPr="00344C7F">
        <w:rPr>
          <w:b/>
          <w:i/>
          <w:iCs/>
          <w:color w:val="auto"/>
        </w:rPr>
        <w:t xml:space="preserve">1) средство финансијског обезбеђења за озбиљност понуде и то: </w:t>
      </w:r>
      <w:r w:rsidRPr="00344C7F">
        <w:rPr>
          <w:color w:val="auto"/>
        </w:rPr>
        <w:t>Сопствену бланко меницу, оверену печатом и потписом овлашћеног лица, и менично овлашћење на износ од 10% без обрачунатог ПДВ-а, од укупне уговорене вредности предметних услуга из Модела уговора (дат је у поглављу X), која мора бити са клаузулом „без протеста", роком доспећа „по виђењу" са роком важења од минимум 30 дана од дана отварања понуда - оригинал - у корист Наручиоцa, којом се гарантује да ће понуђач платити укупан износ из менице по пријему првог позива.</w:t>
      </w:r>
    </w:p>
    <w:p w:rsidR="009337CA" w:rsidRPr="00344C7F" w:rsidRDefault="009337CA" w:rsidP="009337CA">
      <w:pPr>
        <w:pStyle w:val="ListParagraph1"/>
        <w:ind w:left="0"/>
        <w:jc w:val="both"/>
        <w:rPr>
          <w:color w:val="auto"/>
          <w:spacing w:val="-1"/>
          <w:lang w:val="ru-RU"/>
        </w:rPr>
      </w:pPr>
      <w:r w:rsidRPr="00344C7F">
        <w:rPr>
          <w:color w:val="auto"/>
        </w:rPr>
        <w:t>Меница мора бити регистована код надлежног органа односно</w:t>
      </w:r>
      <w:r w:rsidRPr="00344C7F">
        <w:rPr>
          <w:color w:val="auto"/>
          <w:spacing w:val="-1"/>
          <w:lang w:val="ru-RU"/>
        </w:rPr>
        <w:t xml:space="preserve"> уз меницу </w:t>
      </w:r>
      <w:r w:rsidRPr="00344C7F">
        <w:rPr>
          <w:color w:val="auto"/>
          <w:spacing w:val="-1"/>
        </w:rPr>
        <w:t xml:space="preserve">са меничним овлашћењем </w:t>
      </w:r>
      <w:r w:rsidRPr="00344C7F">
        <w:rPr>
          <w:color w:val="auto"/>
          <w:spacing w:val="-1"/>
          <w:lang w:val="ru-RU"/>
        </w:rPr>
        <w:t>мора бити достављена и копија захтева за регистрацију менице и копија картона депонованих потписа који је издат од стране пословне банке коју понуђач наводи у меничном овлашћењу.</w:t>
      </w:r>
    </w:p>
    <w:p w:rsidR="009337CA" w:rsidRPr="00344C7F" w:rsidRDefault="009337CA" w:rsidP="009337CA">
      <w:pPr>
        <w:pStyle w:val="ListParagraph1"/>
        <w:ind w:left="0"/>
        <w:jc w:val="both"/>
        <w:rPr>
          <w:color w:val="auto"/>
          <w:spacing w:val="-1"/>
          <w:lang w:val="ru-RU"/>
        </w:rPr>
      </w:pPr>
    </w:p>
    <w:p w:rsidR="009337CA" w:rsidRPr="00344C7F" w:rsidRDefault="009337CA" w:rsidP="009337CA">
      <w:pPr>
        <w:jc w:val="both"/>
        <w:rPr>
          <w:iCs/>
          <w:color w:val="auto"/>
        </w:rPr>
      </w:pPr>
      <w:r w:rsidRPr="00344C7F">
        <w:rPr>
          <w:b/>
          <w:i/>
          <w:iCs/>
          <w:color w:val="auto"/>
        </w:rPr>
        <w:tab/>
      </w:r>
      <w:r w:rsidRPr="00344C7F">
        <w:rPr>
          <w:iCs/>
          <w:color w:val="auto"/>
        </w:rPr>
        <w:t xml:space="preserve">Наручилац ће уновчити меницу за озбиљност понуде уколико: </w:t>
      </w:r>
    </w:p>
    <w:p w:rsidR="009337CA" w:rsidRPr="00344C7F" w:rsidRDefault="009337CA" w:rsidP="009337CA">
      <w:pPr>
        <w:numPr>
          <w:ilvl w:val="0"/>
          <w:numId w:val="31"/>
        </w:numPr>
        <w:jc w:val="both"/>
        <w:rPr>
          <w:iCs/>
          <w:color w:val="auto"/>
        </w:rPr>
      </w:pPr>
      <w:r w:rsidRPr="00344C7F">
        <w:rPr>
          <w:iCs/>
          <w:color w:val="auto"/>
        </w:rPr>
        <w:t>понуђач након истека рока за подношење понуде повуче, опозове или измени своју понуду;</w:t>
      </w:r>
    </w:p>
    <w:p w:rsidR="009337CA" w:rsidRPr="00344C7F" w:rsidRDefault="009337CA" w:rsidP="009337CA">
      <w:pPr>
        <w:numPr>
          <w:ilvl w:val="0"/>
          <w:numId w:val="31"/>
        </w:numPr>
        <w:jc w:val="both"/>
        <w:rPr>
          <w:iCs/>
          <w:color w:val="auto"/>
        </w:rPr>
      </w:pPr>
      <w:r w:rsidRPr="00344C7F">
        <w:rPr>
          <w:iCs/>
          <w:color w:val="auto"/>
        </w:rPr>
        <w:t xml:space="preserve">Понуђач коме је додељен уговор благовремено не потпише уговор о јавној набавци; </w:t>
      </w:r>
    </w:p>
    <w:p w:rsidR="009337CA" w:rsidRPr="00344C7F" w:rsidRDefault="009337CA" w:rsidP="009337CA">
      <w:pPr>
        <w:ind w:firstLine="705"/>
        <w:jc w:val="both"/>
        <w:rPr>
          <w:b/>
          <w:iCs/>
          <w:color w:val="auto"/>
        </w:rPr>
      </w:pPr>
      <w:r w:rsidRPr="00344C7F">
        <w:rPr>
          <w:b/>
          <w:iCs/>
          <w:color w:val="auto"/>
        </w:rPr>
        <w:t xml:space="preserve">Уколико понуђач не достави меницу за озбиљност понуде, његова понуда ће бити одбијена као неприхватљива. </w:t>
      </w:r>
    </w:p>
    <w:p w:rsidR="009337CA" w:rsidRPr="00344C7F" w:rsidRDefault="009337CA" w:rsidP="009337CA">
      <w:pPr>
        <w:jc w:val="both"/>
        <w:rPr>
          <w:b/>
          <w:iCs/>
          <w:color w:val="auto"/>
        </w:rPr>
      </w:pPr>
      <w:r w:rsidRPr="00344C7F">
        <w:rPr>
          <w:color w:val="auto"/>
        </w:rPr>
        <w:t xml:space="preserve"> </w:t>
      </w:r>
    </w:p>
    <w:p w:rsidR="009337CA" w:rsidRPr="00344C7F" w:rsidRDefault="009337CA" w:rsidP="009337CA">
      <w:pPr>
        <w:jc w:val="both"/>
        <w:rPr>
          <w:color w:val="auto"/>
        </w:rPr>
      </w:pPr>
      <w:r w:rsidRPr="00344C7F">
        <w:rPr>
          <w:b/>
          <w:bCs/>
          <w:i/>
          <w:color w:val="auto"/>
        </w:rPr>
        <w:lastRenderedPageBreak/>
        <w:t xml:space="preserve">13. ЗАШТИТА ПОВЕРЉИВОСТИ ПОДАТАКА КОЈЕ НАРУЧИЛАЦ СТАВЉА ПОНУЂАЧИМА НА РАСПОЛАГАЊЕ, УКЉУЧУЈУЋИ И ЊИХОВЕ ПОДИЗВОЂАЧЕ </w:t>
      </w:r>
    </w:p>
    <w:p w:rsidR="009337CA" w:rsidRPr="00344C7F" w:rsidRDefault="009337CA" w:rsidP="009337CA">
      <w:pPr>
        <w:spacing w:before="120" w:after="120"/>
        <w:jc w:val="both"/>
        <w:rPr>
          <w:b/>
          <w:i/>
          <w:color w:val="auto"/>
        </w:rPr>
      </w:pPr>
      <w:r w:rsidRPr="00344C7F">
        <w:rPr>
          <w:color w:val="auto"/>
        </w:rPr>
        <w:t>Предметна набавка не садржи поверљиве информације које наручилац ставља на располагање.</w:t>
      </w:r>
    </w:p>
    <w:p w:rsidR="009337CA" w:rsidRPr="00344C7F" w:rsidRDefault="009337CA" w:rsidP="009337CA">
      <w:pPr>
        <w:jc w:val="both"/>
        <w:rPr>
          <w:color w:val="auto"/>
        </w:rPr>
      </w:pPr>
    </w:p>
    <w:p w:rsidR="009337CA" w:rsidRPr="00344C7F" w:rsidRDefault="009337CA" w:rsidP="009337CA">
      <w:pPr>
        <w:jc w:val="both"/>
        <w:rPr>
          <w:b/>
          <w:bCs/>
          <w:i/>
          <w:color w:val="auto"/>
        </w:rPr>
      </w:pPr>
      <w:r w:rsidRPr="00344C7F">
        <w:rPr>
          <w:b/>
          <w:bCs/>
          <w:i/>
          <w:color w:val="auto"/>
        </w:rPr>
        <w:t>14. ДОДАТНЕ ИНФОРМАЦИЈЕ ИЛИ ПОЈАШЊЕЊА У ВЕЗИ СА ПРИПРЕМАЊЕМ ПОНУДЕ</w:t>
      </w:r>
    </w:p>
    <w:p w:rsidR="009337CA" w:rsidRPr="00344C7F" w:rsidRDefault="009337CA" w:rsidP="009337CA">
      <w:pPr>
        <w:jc w:val="both"/>
        <w:rPr>
          <w:b/>
          <w:bCs/>
          <w:color w:val="auto"/>
        </w:rPr>
      </w:pPr>
    </w:p>
    <w:p w:rsidR="009337CA" w:rsidRPr="00344C7F" w:rsidRDefault="009337CA" w:rsidP="009337CA">
      <w:pPr>
        <w:suppressAutoHyphens w:val="0"/>
        <w:autoSpaceDE w:val="0"/>
        <w:spacing w:line="240" w:lineRule="auto"/>
        <w:jc w:val="both"/>
        <w:rPr>
          <w:color w:val="auto"/>
        </w:rPr>
      </w:pPr>
      <w:r w:rsidRPr="00344C7F">
        <w:rPr>
          <w:color w:val="auto"/>
        </w:rPr>
        <w:t>Заинтересовано лице може, у писаном облику путем поште</w:t>
      </w:r>
      <w:r w:rsidRPr="00344C7F">
        <w:rPr>
          <w:color w:val="auto"/>
          <w:lang w:val="sr-Cyrl-CS"/>
        </w:rPr>
        <w:t xml:space="preserve"> на адресу наручиоца</w:t>
      </w:r>
      <w:r w:rsidRPr="00344C7F">
        <w:rPr>
          <w:color w:val="auto"/>
        </w:rPr>
        <w:t>:</w:t>
      </w:r>
      <w:r w:rsidRPr="00344C7F">
        <w:rPr>
          <w:color w:val="auto"/>
          <w:lang w:val="sr-Cyrl-CS"/>
        </w:rPr>
        <w:t xml:space="preserve"> </w:t>
      </w:r>
      <w:r w:rsidR="00E01C70">
        <w:rPr>
          <w:rFonts w:eastAsia="TimesNewRomanPSMT"/>
          <w:bCs/>
          <w:color w:val="auto"/>
        </w:rPr>
        <w:t>Комунално стамбено предузеће „СТАН“ ЈП</w:t>
      </w:r>
      <w:r w:rsidRPr="00344C7F">
        <w:rPr>
          <w:rFonts w:eastAsia="TimesNewRomanPSMT"/>
          <w:bCs/>
          <w:color w:val="auto"/>
        </w:rPr>
        <w:t xml:space="preserve"> Деспотовац,</w:t>
      </w:r>
      <w:r w:rsidRPr="00344C7F">
        <w:rPr>
          <w:color w:val="auto"/>
          <w:lang w:val="sr-Cyrl-CS"/>
        </w:rPr>
        <w:t xml:space="preserve"> </w:t>
      </w:r>
      <w:r w:rsidRPr="00344C7F">
        <w:rPr>
          <w:color w:val="auto"/>
          <w:u w:val="single"/>
          <w:lang w:eastAsia="en-US"/>
        </w:rPr>
        <w:t xml:space="preserve">ул. </w:t>
      </w:r>
      <w:r w:rsidR="00E01C70">
        <w:rPr>
          <w:color w:val="auto"/>
          <w:u w:val="single"/>
          <w:lang w:eastAsia="en-US"/>
        </w:rPr>
        <w:t>Павла Ивића бр.1</w:t>
      </w:r>
      <w:r w:rsidRPr="00344C7F">
        <w:rPr>
          <w:color w:val="auto"/>
          <w:u w:val="single"/>
          <w:lang w:eastAsia="en-US"/>
        </w:rPr>
        <w:t>, 35213 Деспотовац</w:t>
      </w:r>
      <w:r w:rsidRPr="00344C7F">
        <w:rPr>
          <w:i/>
          <w:color w:val="auto"/>
        </w:rPr>
        <w:t xml:space="preserve">, или  </w:t>
      </w:r>
      <w:r w:rsidRPr="00344C7F">
        <w:rPr>
          <w:color w:val="auto"/>
        </w:rPr>
        <w:t>електронске поште</w:t>
      </w:r>
      <w:r w:rsidRPr="00344C7F">
        <w:rPr>
          <w:i/>
          <w:color w:val="auto"/>
          <w:lang w:val="sr-Cyrl-CS"/>
        </w:rPr>
        <w:t xml:space="preserve"> на </w:t>
      </w:r>
      <w:r w:rsidRPr="00344C7F">
        <w:rPr>
          <w:i/>
          <w:iCs/>
          <w:color w:val="auto"/>
        </w:rPr>
        <w:t>e</w:t>
      </w:r>
      <w:r w:rsidRPr="00344C7F">
        <w:rPr>
          <w:i/>
          <w:iCs/>
          <w:color w:val="auto"/>
          <w:lang w:val="ru-RU"/>
        </w:rPr>
        <w:t>-</w:t>
      </w:r>
      <w:r w:rsidRPr="00344C7F">
        <w:rPr>
          <w:i/>
          <w:iCs/>
          <w:color w:val="auto"/>
        </w:rPr>
        <w:t>mail</w:t>
      </w:r>
      <w:r w:rsidRPr="00344C7F">
        <w:rPr>
          <w:i/>
          <w:color w:val="auto"/>
          <w:lang w:val="sr-Latn-CS"/>
        </w:rPr>
        <w:t>:</w:t>
      </w:r>
      <w:r w:rsidRPr="00344C7F">
        <w:rPr>
          <w:rFonts w:eastAsia="Calibri"/>
          <w:color w:val="auto"/>
        </w:rPr>
        <w:t xml:space="preserve"> </w:t>
      </w:r>
      <w:hyperlink r:id="rId12" w:history="1">
        <w:r w:rsidRPr="00344C7F">
          <w:rPr>
            <w:rStyle w:val="Hyperlink"/>
            <w:color w:val="auto"/>
          </w:rPr>
          <w:t>ler.despotovac@gmail.com</w:t>
        </w:r>
      </w:hyperlink>
      <w:r w:rsidRPr="00344C7F">
        <w:rPr>
          <w:rFonts w:eastAsia="Calibri"/>
          <w:color w:val="auto"/>
          <w:u w:val="single"/>
        </w:rPr>
        <w:t>,</w:t>
      </w:r>
      <w:r w:rsidRPr="00344C7F">
        <w:rPr>
          <w:rFonts w:eastAsia="Calibri"/>
          <w:color w:val="auto"/>
        </w:rPr>
        <w:t xml:space="preserve"> (рaдним дaнимa,понедељак - петак oд 7-15 чaсoвa) </w:t>
      </w:r>
      <w:r w:rsidRPr="00344C7F">
        <w:rPr>
          <w:color w:val="auto"/>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w:t>
      </w:r>
      <w:r w:rsidRPr="00344C7F">
        <w:rPr>
          <w:b/>
          <w:color w:val="auto"/>
        </w:rPr>
        <w:t>најкасније 5 (пет) дана</w:t>
      </w:r>
      <w:r w:rsidRPr="00344C7F">
        <w:rPr>
          <w:color w:val="auto"/>
        </w:rPr>
        <w:t xml:space="preserve"> пре истека рока за подношење понуде.</w:t>
      </w:r>
    </w:p>
    <w:p w:rsidR="009337CA" w:rsidRPr="00344C7F" w:rsidRDefault="009337CA" w:rsidP="009337CA">
      <w:pPr>
        <w:jc w:val="both"/>
        <w:rPr>
          <w:color w:val="auto"/>
        </w:rPr>
      </w:pPr>
      <w:r w:rsidRPr="00344C7F">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344C7F">
        <w:rPr>
          <w:rFonts w:eastAsia="TimesNewRomanPS-BoldMT"/>
          <w:b/>
          <w:bCs/>
          <w:color w:val="auto"/>
        </w:rPr>
        <w:t xml:space="preserve"> ЈНМВ бр. </w:t>
      </w:r>
      <w:r w:rsidR="00E01C70">
        <w:rPr>
          <w:b/>
          <w:color w:val="auto"/>
        </w:rPr>
        <w:t>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r w:rsidRPr="00344C7F">
        <w:rPr>
          <w:i/>
          <w:iCs/>
          <w:color w:val="auto"/>
        </w:rPr>
        <w:t>.</w:t>
      </w:r>
    </w:p>
    <w:p w:rsidR="009337CA" w:rsidRPr="00344C7F" w:rsidRDefault="009337CA" w:rsidP="009337CA">
      <w:pPr>
        <w:jc w:val="both"/>
        <w:rPr>
          <w:color w:val="auto"/>
          <w:spacing w:val="-2"/>
        </w:rPr>
      </w:pPr>
      <w:r w:rsidRPr="00344C7F">
        <w:rPr>
          <w:color w:val="auto"/>
        </w:rPr>
        <w:t xml:space="preserve">Захтев за додатним информацијама или појашњењима мора да буде потписан и печатиран, а ако се шаље на e-mail: </w:t>
      </w:r>
      <w:hyperlink r:id="rId13" w:history="1">
        <w:r w:rsidR="00493717" w:rsidRPr="00471240">
          <w:rPr>
            <w:rStyle w:val="Hyperlink"/>
          </w:rPr>
          <w:t>kspstan@gmail.com</w:t>
        </w:r>
      </w:hyperlink>
      <w:r w:rsidRPr="00344C7F">
        <w:rPr>
          <w:color w:val="auto"/>
        </w:rPr>
        <w:t xml:space="preserve"> </w:t>
      </w:r>
      <w:r w:rsidRPr="00344C7F">
        <w:rPr>
          <w:rFonts w:eastAsia="Calibri"/>
          <w:color w:val="auto"/>
        </w:rPr>
        <w:t xml:space="preserve">(рaдним дaнимa,понедељак - петак oд 7-15 чaсoвa) </w:t>
      </w:r>
      <w:r w:rsidRPr="00344C7F">
        <w:rPr>
          <w:color w:val="auto"/>
        </w:rPr>
        <w:t xml:space="preserve">мора да буде и скениран и послат као прилог </w:t>
      </w:r>
      <w:r w:rsidRPr="00344C7F">
        <w:rPr>
          <w:color w:val="auto"/>
          <w:spacing w:val="-2"/>
        </w:rPr>
        <w:t>(attachment). Наручилац неће поступати по захтевима за додатним информацијама и појашњењима који нису послати у захтеваној форми.</w:t>
      </w:r>
    </w:p>
    <w:p w:rsidR="009337CA" w:rsidRPr="00344C7F" w:rsidRDefault="009337CA" w:rsidP="009337CA">
      <w:pPr>
        <w:jc w:val="both"/>
        <w:rPr>
          <w:color w:val="auto"/>
        </w:rPr>
      </w:pPr>
      <w:r w:rsidRPr="00344C7F">
        <w:rPr>
          <w:color w:val="auto"/>
        </w:rPr>
        <w:t xml:space="preserve">Наручилац ће </w:t>
      </w:r>
      <w:r w:rsidRPr="00344C7F">
        <w:rPr>
          <w:b/>
          <w:color w:val="auto"/>
        </w:rPr>
        <w:t>у року од 3 (три) дана</w:t>
      </w:r>
      <w:r w:rsidRPr="00344C7F">
        <w:rPr>
          <w:color w:val="auto"/>
        </w:rPr>
        <w:t xml:space="preserve">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337CA" w:rsidRPr="00344C7F" w:rsidRDefault="009337CA" w:rsidP="009337CA">
      <w:pPr>
        <w:jc w:val="both"/>
        <w:rPr>
          <w:color w:val="auto"/>
        </w:rPr>
      </w:pPr>
      <w:r w:rsidRPr="00344C7F">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337CA" w:rsidRPr="00344C7F" w:rsidRDefault="009337CA" w:rsidP="009337CA">
      <w:pPr>
        <w:jc w:val="both"/>
        <w:rPr>
          <w:color w:val="auto"/>
        </w:rPr>
      </w:pPr>
      <w:r w:rsidRPr="00344C7F">
        <w:rPr>
          <w:color w:val="auto"/>
        </w:rPr>
        <w:t>По истеку рока предвиђеног за подношење понуда н</w:t>
      </w:r>
      <w:r w:rsidRPr="00344C7F">
        <w:rPr>
          <w:color w:val="auto"/>
          <w:lang w:val="sr-Cyrl-CS"/>
        </w:rPr>
        <w:t>а</w:t>
      </w:r>
      <w:r w:rsidRPr="00344C7F">
        <w:rPr>
          <w:color w:val="auto"/>
        </w:rPr>
        <w:t xml:space="preserve">ручилац не може да мења нити да допуњује конкурсну документацију. </w:t>
      </w:r>
    </w:p>
    <w:p w:rsidR="009337CA" w:rsidRPr="00344C7F" w:rsidRDefault="009337CA" w:rsidP="009337CA">
      <w:pPr>
        <w:jc w:val="both"/>
        <w:rPr>
          <w:bCs/>
          <w:color w:val="auto"/>
        </w:rPr>
      </w:pPr>
      <w:r w:rsidRPr="00344C7F">
        <w:rPr>
          <w:color w:val="auto"/>
        </w:rPr>
        <w:t xml:space="preserve">Тражење додатних информација или појашњења у вези са припремањем понуде телефоном није дозвољено. </w:t>
      </w:r>
    </w:p>
    <w:p w:rsidR="009337CA" w:rsidRPr="00344C7F" w:rsidRDefault="009337CA" w:rsidP="009337CA">
      <w:pPr>
        <w:spacing w:before="100"/>
        <w:jc w:val="both"/>
        <w:rPr>
          <w:color w:val="auto"/>
        </w:rPr>
      </w:pPr>
      <w:r w:rsidRPr="00344C7F">
        <w:rPr>
          <w:bCs/>
          <w:color w:val="auto"/>
        </w:rPr>
        <w:t>Комуникација у поступку јавне набавке врши се искључиво на начин одређен чланом 20. Закона</w:t>
      </w:r>
    </w:p>
    <w:p w:rsidR="009337CA" w:rsidRPr="00344C7F" w:rsidRDefault="009337CA" w:rsidP="009337CA">
      <w:pPr>
        <w:jc w:val="both"/>
        <w:rPr>
          <w:color w:val="auto"/>
        </w:rPr>
      </w:pPr>
    </w:p>
    <w:p w:rsidR="009337CA" w:rsidRPr="00344C7F" w:rsidRDefault="009337CA" w:rsidP="009337CA">
      <w:pPr>
        <w:jc w:val="both"/>
        <w:rPr>
          <w:b/>
          <w:bCs/>
          <w:i/>
          <w:color w:val="auto"/>
        </w:rPr>
      </w:pPr>
      <w:r w:rsidRPr="00344C7F">
        <w:rPr>
          <w:b/>
          <w:bCs/>
          <w:i/>
          <w:color w:val="auto"/>
        </w:rPr>
        <w:t xml:space="preserve">15. ДОДАТНА ОБЈАШЊЕЊА ОД ПОНУЂАЧА ПОСЛЕ ОТВАРАЊА ПОНУДА И КОНТРОЛА КОД ПОНУЂАЧА ОДНОСНО ЊЕГОВОГ ПОДИЗВОЂАЧА </w:t>
      </w:r>
    </w:p>
    <w:p w:rsidR="009337CA" w:rsidRPr="00344C7F" w:rsidRDefault="009337CA" w:rsidP="009337CA">
      <w:pPr>
        <w:jc w:val="both"/>
        <w:rPr>
          <w:b/>
          <w:bCs/>
          <w:color w:val="auto"/>
        </w:rPr>
      </w:pPr>
    </w:p>
    <w:p w:rsidR="009337CA" w:rsidRPr="00344C7F" w:rsidRDefault="009337CA" w:rsidP="009337CA">
      <w:pPr>
        <w:jc w:val="both"/>
        <w:rPr>
          <w:rFonts w:eastAsia="TimesNewRomanPSMT"/>
          <w:bCs/>
          <w:color w:val="auto"/>
        </w:rPr>
      </w:pPr>
      <w:r w:rsidRPr="00344C7F">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337CA" w:rsidRPr="00344C7F" w:rsidRDefault="009337CA" w:rsidP="009337CA">
      <w:pPr>
        <w:tabs>
          <w:tab w:val="left" w:pos="-135"/>
          <w:tab w:val="left" w:pos="0"/>
          <w:tab w:val="left" w:pos="120"/>
        </w:tabs>
        <w:jc w:val="both"/>
        <w:rPr>
          <w:color w:val="auto"/>
        </w:rPr>
      </w:pPr>
      <w:r w:rsidRPr="00344C7F">
        <w:rPr>
          <w:rFonts w:eastAsia="TimesNewRomanPSMT"/>
          <w:bCs/>
          <w:color w:val="auto"/>
        </w:rPr>
        <w:t>Уколико наручилац оцени да су потребна додатна објашњења или је потребно извршити</w:t>
      </w:r>
      <w:r w:rsidRPr="00344C7F">
        <w:rPr>
          <w:color w:val="auto"/>
        </w:rPr>
        <w:t xml:space="preserve"> контролу (увид) код понуђача, односно његовог подизвођача</w:t>
      </w:r>
      <w:r w:rsidRPr="00344C7F">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337CA" w:rsidRPr="00344C7F" w:rsidRDefault="009337CA" w:rsidP="009337CA">
      <w:pPr>
        <w:tabs>
          <w:tab w:val="left" w:pos="-135"/>
          <w:tab w:val="left" w:pos="0"/>
          <w:tab w:val="left" w:pos="120"/>
        </w:tabs>
        <w:jc w:val="both"/>
        <w:rPr>
          <w:color w:val="auto"/>
        </w:rPr>
      </w:pPr>
      <w:r w:rsidRPr="00344C7F">
        <w:rPr>
          <w:color w:val="auto"/>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337CA" w:rsidRPr="00344C7F" w:rsidRDefault="009337CA" w:rsidP="009337CA">
      <w:pPr>
        <w:tabs>
          <w:tab w:val="left" w:pos="-135"/>
          <w:tab w:val="left" w:pos="0"/>
          <w:tab w:val="left" w:pos="120"/>
        </w:tabs>
        <w:jc w:val="both"/>
        <w:rPr>
          <w:color w:val="auto"/>
        </w:rPr>
      </w:pPr>
      <w:r w:rsidRPr="00344C7F">
        <w:rPr>
          <w:color w:val="auto"/>
        </w:rPr>
        <w:t>У случају разлике између јединичне и укупне цене, меродавна је јединична цена.</w:t>
      </w:r>
    </w:p>
    <w:p w:rsidR="009337CA" w:rsidRPr="00344C7F" w:rsidRDefault="009337CA" w:rsidP="009337CA">
      <w:pPr>
        <w:jc w:val="both"/>
        <w:rPr>
          <w:color w:val="auto"/>
        </w:rPr>
      </w:pPr>
      <w:r w:rsidRPr="00344C7F">
        <w:rPr>
          <w:color w:val="auto"/>
        </w:rPr>
        <w:t xml:space="preserve">Ако се понуђач не сагласи са исправком рачунских грешака, наручилац ће његову понуду одбити као неприхватљиву. </w:t>
      </w:r>
    </w:p>
    <w:p w:rsidR="009337CA" w:rsidRPr="00344C7F" w:rsidRDefault="009337CA" w:rsidP="009337CA">
      <w:pPr>
        <w:jc w:val="both"/>
        <w:rPr>
          <w:color w:val="auto"/>
        </w:rPr>
      </w:pPr>
    </w:p>
    <w:p w:rsidR="009337CA" w:rsidRPr="00344C7F" w:rsidRDefault="009337CA" w:rsidP="009337CA">
      <w:pPr>
        <w:jc w:val="both"/>
        <w:rPr>
          <w:i/>
          <w:color w:val="auto"/>
        </w:rPr>
      </w:pPr>
      <w:r w:rsidRPr="00344C7F">
        <w:rPr>
          <w:b/>
          <w:bCs/>
          <w:i/>
          <w:color w:val="auto"/>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337CA" w:rsidRPr="00344C7F" w:rsidRDefault="009337CA" w:rsidP="009337CA">
      <w:pPr>
        <w:jc w:val="both"/>
        <w:rPr>
          <w:color w:val="auto"/>
        </w:rPr>
      </w:pPr>
    </w:p>
    <w:p w:rsidR="009337CA" w:rsidRPr="00344C7F" w:rsidRDefault="009337CA" w:rsidP="009337CA">
      <w:pPr>
        <w:jc w:val="both"/>
        <w:rPr>
          <w:b/>
          <w:bCs/>
          <w:i/>
          <w:iCs/>
          <w:color w:val="auto"/>
        </w:rPr>
      </w:pPr>
      <w:r w:rsidRPr="00344C7F">
        <w:rPr>
          <w:color w:val="auto"/>
        </w:rPr>
        <w:t xml:space="preserve">Избор најповољније понуде ће се извршити применом критеријума </w:t>
      </w:r>
      <w:r w:rsidRPr="00344C7F">
        <w:rPr>
          <w:b/>
          <w:bCs/>
          <w:color w:val="auto"/>
        </w:rPr>
        <w:t xml:space="preserve">„најнижа понуђена цена“. </w:t>
      </w:r>
    </w:p>
    <w:p w:rsidR="009337CA" w:rsidRPr="00344C7F" w:rsidRDefault="009337CA" w:rsidP="009337CA">
      <w:pPr>
        <w:jc w:val="both"/>
        <w:rPr>
          <w:color w:val="auto"/>
        </w:rPr>
      </w:pPr>
    </w:p>
    <w:p w:rsidR="009337CA" w:rsidRPr="00344C7F" w:rsidRDefault="009337CA" w:rsidP="009337CA">
      <w:pPr>
        <w:jc w:val="both"/>
        <w:rPr>
          <w:b/>
          <w:bCs/>
          <w:i/>
          <w:color w:val="auto"/>
        </w:rPr>
      </w:pPr>
      <w:r w:rsidRPr="00344C7F">
        <w:rPr>
          <w:b/>
          <w:bCs/>
          <w:i/>
          <w:color w:val="auto"/>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9337CA" w:rsidRPr="00344C7F" w:rsidRDefault="009337CA" w:rsidP="009337CA">
      <w:pPr>
        <w:jc w:val="both"/>
        <w:rPr>
          <w:b/>
          <w:bCs/>
          <w:color w:val="auto"/>
        </w:rPr>
      </w:pPr>
    </w:p>
    <w:p w:rsidR="009337CA" w:rsidRPr="00344C7F" w:rsidRDefault="009337CA" w:rsidP="009337CA">
      <w:pPr>
        <w:jc w:val="both"/>
        <w:rPr>
          <w:b/>
          <w:bCs/>
          <w:i/>
          <w:iCs/>
          <w:color w:val="auto"/>
          <w:lang w:val="sr-Cyrl-CS"/>
        </w:rPr>
      </w:pPr>
      <w:r w:rsidRPr="00344C7F">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Pr="00344C7F">
        <w:rPr>
          <w:color w:val="auto"/>
          <w:lang w:eastAsia="en-US"/>
        </w:rPr>
        <w:t>рок важења понуде</w:t>
      </w:r>
      <w:r w:rsidRPr="00344C7F">
        <w:rPr>
          <w:color w:val="auto"/>
          <w:lang w:val="sr-Cyrl-CS" w:eastAsia="en-US"/>
        </w:rPr>
        <w:t>.</w:t>
      </w:r>
    </w:p>
    <w:p w:rsidR="009337CA" w:rsidRPr="00344C7F" w:rsidRDefault="009337CA" w:rsidP="009337CA">
      <w:pPr>
        <w:jc w:val="both"/>
        <w:rPr>
          <w:color w:val="auto"/>
        </w:rPr>
      </w:pPr>
      <w:r w:rsidRPr="00344C7F">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344C7F">
        <w:rPr>
          <w:rFonts w:eastAsia="Times New Roman"/>
          <w:color w:val="auto"/>
        </w:rPr>
        <w:t xml:space="preserve">Наручилац ће писмено обавестити све понуђаче који су поднели понуде о датуму када ће се одржати извлачење путем жреба. </w:t>
      </w:r>
      <w:r w:rsidRPr="00344C7F">
        <w:rPr>
          <w:rFonts w:eastAsia="Times New Roman"/>
          <w:color w:val="auto"/>
          <w:kern w:val="0"/>
          <w:lang w:eastAsia="en-US"/>
        </w:rPr>
        <w:t>Жребом ће бити обухваћене само оне понуде које имају једнаку најнижу понуђену цену и исти рок</w:t>
      </w:r>
      <w:r w:rsidRPr="00344C7F">
        <w:rPr>
          <w:color w:val="auto"/>
          <w:lang w:eastAsia="en-US"/>
        </w:rPr>
        <w:t xml:space="preserve"> важења понуде</w:t>
      </w:r>
      <w:r w:rsidRPr="00344C7F">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344C7F">
        <w:rPr>
          <w:color w:val="auto"/>
        </w:rPr>
        <w:t>Понуђачима који не присуствују овом поступку, наручилац ће доставити записник извлачења путем жреба.</w:t>
      </w:r>
    </w:p>
    <w:p w:rsidR="009337CA" w:rsidRPr="00344C7F" w:rsidRDefault="009337CA" w:rsidP="009337CA">
      <w:pPr>
        <w:jc w:val="both"/>
        <w:rPr>
          <w:color w:val="auto"/>
        </w:rPr>
      </w:pPr>
    </w:p>
    <w:p w:rsidR="009337CA" w:rsidRPr="00344C7F" w:rsidRDefault="009337CA" w:rsidP="009337CA">
      <w:pPr>
        <w:jc w:val="both"/>
        <w:rPr>
          <w:b/>
          <w:bCs/>
          <w:i/>
          <w:color w:val="auto"/>
        </w:rPr>
      </w:pPr>
      <w:r w:rsidRPr="00344C7F">
        <w:rPr>
          <w:b/>
          <w:bCs/>
          <w:i/>
          <w:color w:val="auto"/>
        </w:rPr>
        <w:t xml:space="preserve">18. ПОШТОВАЊЕ ОБАВЕЗА КОЈЕ ПРОИЗИЛАЗЕ ИЗ ВАЖЕЋИХ ПРОПИСА </w:t>
      </w:r>
    </w:p>
    <w:p w:rsidR="009337CA" w:rsidRPr="00344C7F" w:rsidRDefault="009337CA" w:rsidP="009337CA">
      <w:pPr>
        <w:jc w:val="both"/>
        <w:rPr>
          <w:b/>
          <w:bCs/>
          <w:color w:val="auto"/>
        </w:rPr>
      </w:pPr>
    </w:p>
    <w:p w:rsidR="009337CA" w:rsidRPr="00344C7F" w:rsidRDefault="009337CA" w:rsidP="009337CA">
      <w:pPr>
        <w:jc w:val="both"/>
        <w:rPr>
          <w:b/>
          <w:color w:val="auto"/>
        </w:rPr>
      </w:pPr>
      <w:r w:rsidRPr="00344C7F">
        <w:rPr>
          <w:color w:val="auto"/>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44C7F">
        <w:rPr>
          <w:b/>
          <w:color w:val="auto"/>
        </w:rPr>
        <w:t>Образац изјаве из поглавља XIII).</w:t>
      </w:r>
    </w:p>
    <w:p w:rsidR="009337CA" w:rsidRPr="00344C7F" w:rsidRDefault="009337CA" w:rsidP="009337CA">
      <w:pPr>
        <w:jc w:val="both"/>
        <w:rPr>
          <w:b/>
          <w:color w:val="auto"/>
        </w:rPr>
      </w:pPr>
    </w:p>
    <w:p w:rsidR="009337CA" w:rsidRPr="00344C7F" w:rsidRDefault="009337CA" w:rsidP="009337CA">
      <w:pPr>
        <w:jc w:val="both"/>
        <w:rPr>
          <w:b/>
          <w:i/>
          <w:color w:val="auto"/>
        </w:rPr>
      </w:pPr>
      <w:r w:rsidRPr="00344C7F">
        <w:rPr>
          <w:b/>
          <w:i/>
          <w:color w:val="auto"/>
        </w:rPr>
        <w:t>19. КОРИШЋЕЊЕ ПАТЕНТА И ОДГОВОРНОСТ ЗА ПОВРЕДУ ЗАШТИЋЕНИХ ПРАВА ИНТЕЛЕКТУАЛНЕ СВОЈИНЕ ТРЕЋИХ ЛИЦА</w:t>
      </w:r>
    </w:p>
    <w:p w:rsidR="009337CA" w:rsidRPr="00344C7F" w:rsidRDefault="009337CA" w:rsidP="009337CA">
      <w:pPr>
        <w:jc w:val="both"/>
        <w:rPr>
          <w:b/>
          <w:color w:val="auto"/>
        </w:rPr>
      </w:pPr>
    </w:p>
    <w:p w:rsidR="009337CA" w:rsidRPr="00344C7F" w:rsidRDefault="009337CA" w:rsidP="009337CA">
      <w:pPr>
        <w:jc w:val="both"/>
        <w:rPr>
          <w:b/>
          <w:color w:val="auto"/>
        </w:rPr>
      </w:pPr>
      <w:r w:rsidRPr="00344C7F">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9337CA" w:rsidRPr="00344C7F" w:rsidRDefault="009337CA" w:rsidP="009337CA">
      <w:pPr>
        <w:jc w:val="both"/>
        <w:rPr>
          <w:b/>
          <w:color w:val="auto"/>
        </w:rPr>
      </w:pPr>
    </w:p>
    <w:p w:rsidR="009337CA" w:rsidRPr="00344C7F" w:rsidRDefault="009337CA" w:rsidP="009337CA">
      <w:pPr>
        <w:jc w:val="both"/>
        <w:rPr>
          <w:b/>
          <w:bCs/>
          <w:i/>
          <w:color w:val="auto"/>
        </w:rPr>
      </w:pPr>
      <w:r w:rsidRPr="00344C7F">
        <w:rPr>
          <w:b/>
          <w:bCs/>
          <w:i/>
          <w:color w:val="auto"/>
        </w:rPr>
        <w:t xml:space="preserve">20. НАЧИН И РОК ЗА ПОДНОШЕЊЕ ЗАХТЕВА ЗА ЗАШТИТУ ПРАВА ПОНУЂАЧА </w:t>
      </w:r>
    </w:p>
    <w:p w:rsidR="009337CA" w:rsidRPr="00344C7F" w:rsidRDefault="009337CA" w:rsidP="009337CA">
      <w:pPr>
        <w:jc w:val="both"/>
        <w:rPr>
          <w:b/>
          <w:bCs/>
          <w:color w:val="auto"/>
        </w:rPr>
      </w:pPr>
    </w:p>
    <w:p w:rsidR="009337CA" w:rsidRPr="00344C7F" w:rsidRDefault="009337CA" w:rsidP="009337CA">
      <w:pPr>
        <w:widowControl w:val="0"/>
        <w:spacing w:line="240" w:lineRule="auto"/>
        <w:jc w:val="both"/>
        <w:textAlignment w:val="baseline"/>
        <w:rPr>
          <w:rFonts w:eastAsia="SimSun" w:cs="Mangal"/>
          <w:color w:val="auto"/>
          <w:lang w:val="sr-Cyrl-CS" w:eastAsia="hi-IN" w:bidi="hi-IN"/>
        </w:rPr>
      </w:pPr>
      <w:r w:rsidRPr="00344C7F">
        <w:rPr>
          <w:rFonts w:eastAsia="SimSun" w:cs="Mangal"/>
          <w:color w:val="auto"/>
          <w:lang w:val="sr-Cyrl-CS" w:eastAsia="hi-IN" w:bidi="hi-IN"/>
        </w:rPr>
        <w:t xml:space="preserve">Захтев за заштиту права може да поднесе понуђач, подносилац пријаве, кандидат, </w:t>
      </w:r>
      <w:r w:rsidRPr="00344C7F">
        <w:rPr>
          <w:rFonts w:eastAsia="SimSun" w:cs="Mangal"/>
          <w:color w:val="auto"/>
          <w:lang w:val="sr-Cyrl-CS" w:eastAsia="hi-IN" w:bidi="hi-IN"/>
        </w:rPr>
        <w:lastRenderedPageBreak/>
        <w:t xml:space="preserve">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9337CA" w:rsidRPr="00344C7F" w:rsidRDefault="009337CA" w:rsidP="009337CA">
      <w:pPr>
        <w:suppressAutoHyphens w:val="0"/>
        <w:spacing w:line="240" w:lineRule="auto"/>
        <w:jc w:val="both"/>
        <w:rPr>
          <w:rFonts w:eastAsia="Times New Roman"/>
          <w:color w:val="auto"/>
          <w:kern w:val="0"/>
          <w:lang w:val="sr-Cyrl-CS" w:eastAsia="en-US"/>
        </w:rPr>
      </w:pPr>
      <w:r w:rsidRPr="00344C7F">
        <w:rPr>
          <w:rFonts w:eastAsia="Times New Roman"/>
          <w:color w:val="auto"/>
          <w:kern w:val="0"/>
          <w:lang w:val="sr-Cyrl-CS" w:eastAsia="en-US"/>
        </w:rPr>
        <w:t>Захтев за заштиту права подноси се наручиоцу, а копија се истовремено доставља Републичкој комисији.</w:t>
      </w:r>
    </w:p>
    <w:p w:rsidR="009337CA" w:rsidRPr="00344C7F" w:rsidRDefault="009337CA" w:rsidP="009337CA">
      <w:pPr>
        <w:widowControl w:val="0"/>
        <w:spacing w:line="240" w:lineRule="auto"/>
        <w:jc w:val="both"/>
        <w:textAlignment w:val="baseline"/>
        <w:rPr>
          <w:rFonts w:eastAsia="SimSun" w:cs="Mangal"/>
          <w:color w:val="auto"/>
          <w:lang w:val="sr-Cyrl-CS" w:eastAsia="hi-IN" w:bidi="hi-IN"/>
        </w:rPr>
      </w:pPr>
      <w:r w:rsidRPr="00344C7F">
        <w:rPr>
          <w:rFonts w:eastAsia="TimesNewRomanPSMT" w:cs="Mangal"/>
          <w:bCs/>
          <w:color w:val="auto"/>
          <w:lang w:val="sr-Cyrl-CS" w:eastAsia="hi-IN" w:bidi="hi-IN"/>
        </w:rPr>
        <w:t>Захтев за заштиту права се доставља непосредно</w:t>
      </w:r>
      <w:r w:rsidRPr="00344C7F">
        <w:rPr>
          <w:rFonts w:eastAsia="SimSun" w:cs="Mangal"/>
          <w:i/>
          <w:iCs/>
          <w:color w:val="auto"/>
          <w:lang w:val="sr-Cyrl-CS" w:eastAsia="hi-IN" w:bidi="hi-IN"/>
        </w:rPr>
        <w:t xml:space="preserve"> </w:t>
      </w:r>
      <w:r w:rsidRPr="00344C7F">
        <w:rPr>
          <w:rFonts w:eastAsia="TimesNewRomanPSMT" w:cs="Mangal"/>
          <w:bCs/>
          <w:color w:val="auto"/>
          <w:lang w:val="sr-Cyrl-CS" w:eastAsia="hi-IN" w:bidi="hi-IN"/>
        </w:rPr>
        <w:t xml:space="preserve">или препорученом пошиљком са повратницом. </w:t>
      </w:r>
      <w:r w:rsidRPr="00344C7F">
        <w:rPr>
          <w:rFonts w:eastAsia="SimSun" w:cs="Mangal"/>
          <w:color w:val="auto"/>
          <w:lang w:val="sr-Cyrl-CS" w:eastAsia="hi-IN" w:bidi="hi-IN"/>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4C7F">
        <w:rPr>
          <w:rFonts w:eastAsia="SimSun" w:cs="Mangal"/>
          <w:b/>
          <w:color w:val="auto"/>
          <w:lang w:val="sr-Cyrl-CS" w:eastAsia="hi-IN" w:bidi="hi-IN"/>
        </w:rPr>
        <w:t>3 дана</w:t>
      </w:r>
      <w:r w:rsidRPr="00344C7F">
        <w:rPr>
          <w:rFonts w:eastAsia="SimSun" w:cs="Mangal"/>
          <w:color w:val="auto"/>
          <w:lang w:val="sr-Cyrl-CS" w:eastAsia="hi-IN" w:bidi="hi-IN"/>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9337CA" w:rsidRPr="00344C7F" w:rsidRDefault="009337CA" w:rsidP="009337CA">
      <w:pPr>
        <w:widowControl w:val="0"/>
        <w:spacing w:line="240" w:lineRule="auto"/>
        <w:jc w:val="both"/>
        <w:textAlignment w:val="baseline"/>
        <w:rPr>
          <w:rFonts w:eastAsia="SimSun" w:cs="Mangal"/>
          <w:color w:val="auto"/>
          <w:lang w:val="sr-Cyrl-CS" w:eastAsia="hi-IN" w:bidi="hi-IN"/>
        </w:rPr>
      </w:pPr>
      <w:r w:rsidRPr="00344C7F">
        <w:rPr>
          <w:rFonts w:eastAsia="SimSun" w:cs="Mangal"/>
          <w:color w:val="auto"/>
          <w:lang w:val="sr-Cyrl-CS" w:eastAsia="hi-IN" w:bidi="hi-IN"/>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344C7F">
        <w:rPr>
          <w:rFonts w:eastAsia="SimSun" w:cs="Mangal"/>
          <w:b/>
          <w:color w:val="auto"/>
          <w:lang w:val="sr-Cyrl-CS" w:eastAsia="hi-IN" w:bidi="hi-IN"/>
        </w:rPr>
        <w:t>5 дана</w:t>
      </w:r>
      <w:r w:rsidRPr="00344C7F">
        <w:rPr>
          <w:rFonts w:eastAsia="SimSun" w:cs="Mangal"/>
          <w:color w:val="auto"/>
          <w:lang w:val="sr-Cyrl-CS" w:eastAsia="hi-IN" w:bidi="hi-IN"/>
        </w:rPr>
        <w:t xml:space="preserve"> од дана објављивања одлуке на Порталу јавних набавки. </w:t>
      </w:r>
    </w:p>
    <w:p w:rsidR="009337CA" w:rsidRPr="00344C7F" w:rsidRDefault="009337CA" w:rsidP="009337CA">
      <w:pPr>
        <w:widowControl w:val="0"/>
        <w:spacing w:line="240" w:lineRule="auto"/>
        <w:jc w:val="both"/>
        <w:textAlignment w:val="baseline"/>
        <w:rPr>
          <w:rFonts w:eastAsia="SimSun" w:cs="Mangal"/>
          <w:color w:val="auto"/>
          <w:lang w:val="sr-Cyrl-CS" w:eastAsia="hi-IN" w:bidi="hi-IN"/>
        </w:rPr>
      </w:pPr>
      <w:r w:rsidRPr="00344C7F">
        <w:rPr>
          <w:rFonts w:eastAsia="SimSun" w:cs="Mangal"/>
          <w:color w:val="auto"/>
          <w:lang w:val="sr-Cyrl-CS" w:eastAsia="hi-IN" w:bidi="hi-IN"/>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9337CA" w:rsidRPr="00344C7F" w:rsidRDefault="009337CA" w:rsidP="009337CA">
      <w:pPr>
        <w:widowControl w:val="0"/>
        <w:spacing w:line="240" w:lineRule="auto"/>
        <w:jc w:val="both"/>
        <w:textAlignment w:val="baseline"/>
        <w:rPr>
          <w:rFonts w:eastAsia="SimSun" w:cs="Mangal"/>
          <w:color w:val="auto"/>
          <w:lang w:val="sr-Cyrl-CS" w:eastAsia="hi-IN" w:bidi="hi-IN"/>
        </w:rPr>
      </w:pPr>
      <w:r w:rsidRPr="00344C7F">
        <w:rPr>
          <w:rFonts w:eastAsia="SimSun" w:cs="Mangal"/>
          <w:color w:val="auto"/>
          <w:lang w:val="sr-Cyrl-CS" w:eastAsia="hi-IN" w:bidi="hi-IN"/>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337CA" w:rsidRPr="00344C7F" w:rsidRDefault="009337CA" w:rsidP="009337CA">
      <w:pPr>
        <w:suppressAutoHyphens w:val="0"/>
        <w:spacing w:line="240" w:lineRule="auto"/>
        <w:ind w:firstLine="720"/>
        <w:jc w:val="both"/>
        <w:rPr>
          <w:rFonts w:eastAsia="Times New Roman"/>
          <w:color w:val="auto"/>
          <w:kern w:val="0"/>
          <w:lang w:val="sr-Cyrl-CS" w:eastAsia="en-US"/>
        </w:rPr>
      </w:pPr>
      <w:r w:rsidRPr="00344C7F">
        <w:rPr>
          <w:rFonts w:eastAsia="Times New Roman"/>
          <w:color w:val="auto"/>
          <w:kern w:val="0"/>
          <w:lang w:val="sr-Cyrl-CS" w:eastAsia="en-US"/>
        </w:rPr>
        <w:t>Подносилац захтева за заштиту права је дужан да на одређени рачун буџета Републике Србије уплати таксу од:</w:t>
      </w:r>
    </w:p>
    <w:p w:rsidR="009337CA" w:rsidRPr="00344C7F" w:rsidRDefault="009337CA" w:rsidP="009337CA">
      <w:pPr>
        <w:suppressAutoHyphens w:val="0"/>
        <w:spacing w:line="240" w:lineRule="auto"/>
        <w:ind w:firstLine="720"/>
        <w:jc w:val="both"/>
        <w:rPr>
          <w:rFonts w:eastAsia="Times New Roman"/>
          <w:color w:val="auto"/>
          <w:kern w:val="0"/>
          <w:lang w:val="sr-Cyrl-CS" w:eastAsia="en-US"/>
        </w:rPr>
      </w:pPr>
      <w:r w:rsidRPr="00344C7F">
        <w:rPr>
          <w:rFonts w:eastAsia="Times New Roman"/>
          <w:color w:val="auto"/>
          <w:kern w:val="0"/>
          <w:lang w:val="sr-Cyrl-CS" w:eastAsia="en-US"/>
        </w:rPr>
        <w:t>1) 60.000 динара у поступку јавне набавке мале вредности и преговарачком поступку без објављивања позива за подношење понуда;</w:t>
      </w:r>
    </w:p>
    <w:p w:rsidR="009337CA" w:rsidRPr="00344C7F" w:rsidRDefault="009337CA" w:rsidP="009337CA">
      <w:pPr>
        <w:suppressAutoHyphens w:val="0"/>
        <w:spacing w:line="240" w:lineRule="auto"/>
        <w:ind w:firstLine="720"/>
        <w:jc w:val="both"/>
        <w:rPr>
          <w:rFonts w:eastAsia="Times New Roman"/>
          <w:color w:val="auto"/>
          <w:kern w:val="0"/>
          <w:lang w:val="sr-Cyrl-CS" w:eastAsia="en-US"/>
        </w:rPr>
      </w:pPr>
      <w:r w:rsidRPr="00344C7F">
        <w:rPr>
          <w:rFonts w:eastAsia="Times New Roman"/>
          <w:color w:val="auto"/>
          <w:kern w:val="0"/>
          <w:lang w:val="sr-Cyrl-CS" w:eastAsia="en-US"/>
        </w:rPr>
        <w:t>2) 120.000 динара ако се захтев за заштиту права подноси пре отварања понуда и ако процењена вредност није већа од 120.000.000 динара;</w:t>
      </w:r>
    </w:p>
    <w:p w:rsidR="009337CA" w:rsidRPr="00344C7F" w:rsidRDefault="009337CA" w:rsidP="009337CA">
      <w:pPr>
        <w:suppressAutoHyphens w:val="0"/>
        <w:spacing w:line="240" w:lineRule="auto"/>
        <w:ind w:firstLine="720"/>
        <w:jc w:val="both"/>
        <w:rPr>
          <w:rFonts w:eastAsia="Times New Roman"/>
          <w:color w:val="auto"/>
          <w:kern w:val="0"/>
          <w:lang w:val="sr-Cyrl-CS" w:eastAsia="en-US"/>
        </w:rPr>
      </w:pPr>
      <w:r w:rsidRPr="00344C7F">
        <w:rPr>
          <w:rFonts w:eastAsia="Times New Roman"/>
          <w:color w:val="auto"/>
          <w:kern w:val="0"/>
          <w:lang w:val="sr-Cyrl-CS" w:eastAsia="en-US"/>
        </w:rPr>
        <w:t>3) 250.000 динара ако се захтев за заштиту права подноси пре отварања понуда и ако је процењена вредност већа од 120.000.000 динара;</w:t>
      </w:r>
    </w:p>
    <w:p w:rsidR="009337CA" w:rsidRPr="00344C7F" w:rsidRDefault="009337CA" w:rsidP="009337CA">
      <w:pPr>
        <w:suppressAutoHyphens w:val="0"/>
        <w:spacing w:line="240" w:lineRule="auto"/>
        <w:ind w:firstLine="720"/>
        <w:jc w:val="both"/>
        <w:rPr>
          <w:rFonts w:eastAsia="Times New Roman"/>
          <w:color w:val="auto"/>
          <w:kern w:val="0"/>
          <w:lang w:val="sr-Cyrl-CS" w:eastAsia="en-US"/>
        </w:rPr>
      </w:pPr>
      <w:r w:rsidRPr="00344C7F">
        <w:rPr>
          <w:rFonts w:eastAsia="Times New Roman"/>
          <w:color w:val="auto"/>
          <w:kern w:val="0"/>
          <w:lang w:val="sr-Cyrl-CS" w:eastAsia="en-US"/>
        </w:rPr>
        <w:t>4) 120.000 динара ако се захтев за заштиту права подноси након отварања понуда и ако процењена вредност није већа од 120.000.000 динара;</w:t>
      </w:r>
    </w:p>
    <w:p w:rsidR="009337CA" w:rsidRPr="00344C7F" w:rsidRDefault="009337CA" w:rsidP="009337CA">
      <w:pPr>
        <w:suppressAutoHyphens w:val="0"/>
        <w:spacing w:line="240" w:lineRule="auto"/>
        <w:ind w:firstLine="720"/>
        <w:jc w:val="both"/>
        <w:rPr>
          <w:rFonts w:eastAsia="Times New Roman"/>
          <w:color w:val="auto"/>
          <w:kern w:val="0"/>
          <w:lang w:val="sr-Cyrl-CS" w:eastAsia="en-US"/>
        </w:rPr>
      </w:pPr>
      <w:r w:rsidRPr="00344C7F">
        <w:rPr>
          <w:rFonts w:eastAsia="Times New Roman"/>
          <w:color w:val="auto"/>
          <w:kern w:val="0"/>
          <w:lang w:val="sr-Cyrl-CS" w:eastAsia="en-U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9337CA" w:rsidRPr="00344C7F" w:rsidRDefault="009337CA" w:rsidP="009337CA">
      <w:pPr>
        <w:suppressAutoHyphens w:val="0"/>
        <w:spacing w:line="240" w:lineRule="auto"/>
        <w:ind w:firstLine="720"/>
        <w:jc w:val="both"/>
        <w:rPr>
          <w:rFonts w:eastAsia="Times New Roman"/>
          <w:color w:val="auto"/>
          <w:kern w:val="0"/>
          <w:lang w:val="sr-Cyrl-CS" w:eastAsia="en-US"/>
        </w:rPr>
      </w:pPr>
      <w:r w:rsidRPr="00344C7F">
        <w:rPr>
          <w:rFonts w:eastAsia="Times New Roman"/>
          <w:color w:val="auto"/>
          <w:kern w:val="0"/>
          <w:lang w:val="sr-Cyrl-CS" w:eastAsia="en-U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9337CA" w:rsidRPr="00344C7F" w:rsidRDefault="009337CA" w:rsidP="009337CA">
      <w:pPr>
        <w:suppressAutoHyphens w:val="0"/>
        <w:autoSpaceDE w:val="0"/>
        <w:autoSpaceDN w:val="0"/>
        <w:adjustRightInd w:val="0"/>
        <w:spacing w:line="240" w:lineRule="auto"/>
        <w:ind w:firstLine="708"/>
        <w:jc w:val="both"/>
        <w:rPr>
          <w:rFonts w:eastAsia="Times New Roman"/>
          <w:color w:val="auto"/>
          <w:kern w:val="0"/>
          <w:lang w:val="sr-Cyrl-CS" w:eastAsia="en-US"/>
        </w:rPr>
      </w:pPr>
      <w:r w:rsidRPr="00344C7F">
        <w:rPr>
          <w:rFonts w:eastAsia="Times New Roman"/>
          <w:color w:val="auto"/>
          <w:kern w:val="0"/>
          <w:lang w:val="sr-Cyrl-CS" w:eastAsia="en-U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9337CA" w:rsidRPr="00344C7F" w:rsidRDefault="009337CA" w:rsidP="009337CA">
      <w:pPr>
        <w:suppressAutoHyphens w:val="0"/>
        <w:autoSpaceDE w:val="0"/>
        <w:autoSpaceDN w:val="0"/>
        <w:adjustRightInd w:val="0"/>
        <w:spacing w:line="240" w:lineRule="auto"/>
        <w:ind w:firstLine="708"/>
        <w:jc w:val="both"/>
        <w:rPr>
          <w:rFonts w:eastAsia="Times New Roman"/>
          <w:color w:val="auto"/>
          <w:kern w:val="0"/>
          <w:lang w:eastAsia="en-US"/>
        </w:rPr>
      </w:pPr>
    </w:p>
    <w:p w:rsidR="009337CA" w:rsidRDefault="009337CA" w:rsidP="009337CA">
      <w:pPr>
        <w:suppressAutoHyphens w:val="0"/>
        <w:autoSpaceDE w:val="0"/>
        <w:autoSpaceDN w:val="0"/>
        <w:adjustRightInd w:val="0"/>
        <w:spacing w:line="240" w:lineRule="auto"/>
        <w:jc w:val="both"/>
        <w:rPr>
          <w:rFonts w:eastAsia="Times New Roman"/>
          <w:bCs/>
          <w:color w:val="auto"/>
          <w:kern w:val="0"/>
          <w:lang w:val="sr-Cyrl-CS" w:eastAsia="en-US"/>
        </w:rPr>
      </w:pPr>
      <w:r w:rsidRPr="00344C7F">
        <w:rPr>
          <w:rFonts w:eastAsia="Times New Roman"/>
          <w:bCs/>
          <w:color w:val="auto"/>
          <w:kern w:val="0"/>
          <w:lang w:val="sr-Cyrl-CS" w:eastAsia="en-US"/>
        </w:rPr>
        <w:t>Као доказ о уплати таксе, у смислу члана 151. став 1. тачка 6) ЗЈН, прихватиће се:</w:t>
      </w:r>
    </w:p>
    <w:p w:rsidR="00493717" w:rsidRPr="00344C7F" w:rsidRDefault="00493717" w:rsidP="009337CA">
      <w:pPr>
        <w:suppressAutoHyphens w:val="0"/>
        <w:autoSpaceDE w:val="0"/>
        <w:autoSpaceDN w:val="0"/>
        <w:adjustRightInd w:val="0"/>
        <w:spacing w:line="240" w:lineRule="auto"/>
        <w:jc w:val="both"/>
        <w:rPr>
          <w:rFonts w:eastAsia="Times New Roman"/>
          <w:bCs/>
          <w:color w:val="auto"/>
          <w:kern w:val="0"/>
          <w:lang w:val="sr-Cyrl-CS" w:eastAsia="en-US"/>
        </w:rPr>
      </w:pPr>
    </w:p>
    <w:p w:rsidR="009337CA" w:rsidRPr="00344C7F" w:rsidRDefault="009337CA" w:rsidP="009337CA">
      <w:pPr>
        <w:suppressAutoHyphens w:val="0"/>
        <w:autoSpaceDE w:val="0"/>
        <w:autoSpaceDN w:val="0"/>
        <w:adjustRightInd w:val="0"/>
        <w:spacing w:line="240" w:lineRule="auto"/>
        <w:jc w:val="both"/>
        <w:rPr>
          <w:rFonts w:eastAsia="Times New Roman"/>
          <w:bCs/>
          <w:color w:val="auto"/>
          <w:kern w:val="0"/>
          <w:lang w:eastAsia="en-US"/>
        </w:rPr>
      </w:pPr>
    </w:p>
    <w:p w:rsidR="009337CA" w:rsidRPr="00344C7F" w:rsidRDefault="009337CA" w:rsidP="009337CA">
      <w:pPr>
        <w:suppressAutoHyphens w:val="0"/>
        <w:autoSpaceDE w:val="0"/>
        <w:autoSpaceDN w:val="0"/>
        <w:adjustRightInd w:val="0"/>
        <w:spacing w:line="240" w:lineRule="auto"/>
        <w:ind w:firstLine="708"/>
        <w:jc w:val="both"/>
        <w:rPr>
          <w:rFonts w:eastAsia="Times New Roman"/>
          <w:b/>
          <w:bCs/>
          <w:color w:val="auto"/>
          <w:kern w:val="0"/>
          <w:lang w:val="sr-Cyrl-CS" w:eastAsia="en-US"/>
        </w:rPr>
      </w:pPr>
      <w:r w:rsidRPr="00344C7F">
        <w:rPr>
          <w:rFonts w:eastAsia="Times New Roman"/>
          <w:b/>
          <w:bCs/>
          <w:color w:val="auto"/>
          <w:kern w:val="0"/>
          <w:lang w:val="sr-Cyrl-CS" w:eastAsia="en-US"/>
        </w:rPr>
        <w:lastRenderedPageBreak/>
        <w:t>1. Потврда о извршеној уплати таксе из члана 156. ЗЈН која садржи следеће</w:t>
      </w:r>
    </w:p>
    <w:p w:rsidR="009337CA" w:rsidRPr="00344C7F" w:rsidRDefault="009337CA" w:rsidP="009337CA">
      <w:pPr>
        <w:suppressAutoHyphens w:val="0"/>
        <w:autoSpaceDE w:val="0"/>
        <w:autoSpaceDN w:val="0"/>
        <w:adjustRightInd w:val="0"/>
        <w:spacing w:line="240" w:lineRule="auto"/>
        <w:jc w:val="both"/>
        <w:rPr>
          <w:rFonts w:eastAsia="Times New Roman"/>
          <w:b/>
          <w:bCs/>
          <w:color w:val="auto"/>
          <w:kern w:val="0"/>
          <w:lang w:val="sr-Cyrl-CS" w:eastAsia="en-US"/>
        </w:rPr>
      </w:pPr>
      <w:r w:rsidRPr="00344C7F">
        <w:rPr>
          <w:rFonts w:eastAsia="Times New Roman"/>
          <w:b/>
          <w:bCs/>
          <w:color w:val="auto"/>
          <w:kern w:val="0"/>
          <w:lang w:val="sr-Cyrl-CS" w:eastAsia="en-US"/>
        </w:rPr>
        <w:t>елементе:</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color w:val="auto"/>
          <w:kern w:val="0"/>
          <w:lang w:val="sr-Cyrl-CS" w:eastAsia="en-US"/>
        </w:rPr>
        <w:t>(1) да буде издата од стране банке и да садржи печат банке;</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color w:val="auto"/>
          <w:kern w:val="0"/>
          <w:lang w:val="sr-Cyrl-CS"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bCs/>
          <w:i/>
          <w:iCs/>
          <w:color w:val="auto"/>
          <w:kern w:val="0"/>
          <w:lang w:val="sr-Cyrl-CS" w:eastAsia="en-US"/>
        </w:rPr>
        <w:t>* Републичка комисија</w:t>
      </w:r>
      <w:r w:rsidRPr="00344C7F">
        <w:rPr>
          <w:rFonts w:eastAsia="Times New Roman"/>
          <w:color w:val="auto"/>
          <w:kern w:val="0"/>
          <w:lang w:val="sr-Cyrl-CS" w:eastAsia="en-US"/>
        </w:rPr>
        <w:t xml:space="preserve"> </w:t>
      </w:r>
      <w:r w:rsidRPr="00344C7F">
        <w:rPr>
          <w:rFonts w:eastAsia="Times New Roman"/>
          <w:bCs/>
          <w:i/>
          <w:iCs/>
          <w:color w:val="auto"/>
          <w:kern w:val="0"/>
          <w:lang w:val="sr-Cyrl-CS" w:eastAsia="en-US"/>
        </w:rPr>
        <w:t>може да изврши увид у одговарајући извод евиденционог рачуна</w:t>
      </w:r>
      <w:r w:rsidRPr="00344C7F">
        <w:rPr>
          <w:rFonts w:eastAsia="Times New Roman"/>
          <w:color w:val="auto"/>
          <w:kern w:val="0"/>
          <w:lang w:val="sr-Cyrl-CS" w:eastAsia="en-US"/>
        </w:rPr>
        <w:t xml:space="preserve"> </w:t>
      </w:r>
      <w:r w:rsidRPr="00344C7F">
        <w:rPr>
          <w:rFonts w:eastAsia="Times New Roman"/>
          <w:bCs/>
          <w:i/>
          <w:iCs/>
          <w:color w:val="auto"/>
          <w:kern w:val="0"/>
          <w:lang w:val="sr-Cyrl-CS" w:eastAsia="en-U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color w:val="auto"/>
          <w:kern w:val="0"/>
          <w:lang w:val="sr-Cyrl-CS" w:eastAsia="en-US"/>
        </w:rPr>
        <w:t>(3) износ таксе из члана 156. ЗЈН чија се уплата врши;</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color w:val="auto"/>
          <w:kern w:val="0"/>
          <w:lang w:val="sr-Cyrl-CS" w:eastAsia="en-US"/>
        </w:rPr>
        <w:t>(4) број рачуна: 840-30678845-06;</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color w:val="auto"/>
          <w:kern w:val="0"/>
          <w:lang w:val="sr-Cyrl-CS" w:eastAsia="en-US"/>
        </w:rPr>
        <w:t>(5) шифру плаћања: 153 или 253;</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color w:val="auto"/>
          <w:kern w:val="0"/>
          <w:lang w:val="sr-Cyrl-CS" w:eastAsia="en-US"/>
        </w:rPr>
        <w:t>(6) позив на број: подаци о броју или ознаци јавне набавке поводом које се подноси захтев за заштиту права;</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color w:val="auto"/>
          <w:kern w:val="0"/>
          <w:lang w:val="sr-Cyrl-CS" w:eastAsia="en-US"/>
        </w:rPr>
        <w:t>(7) сврха: ЗЗП; назив наручиоца; број или ознака јавне набавке поводом које се подноси захтев за заштиту права;</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color w:val="auto"/>
          <w:kern w:val="0"/>
          <w:lang w:val="sr-Cyrl-CS" w:eastAsia="en-US"/>
        </w:rPr>
        <w:t>(8) корисник: буџет Републике Србије;</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color w:val="auto"/>
          <w:kern w:val="0"/>
          <w:lang w:val="sr-Cyrl-CS" w:eastAsia="en-US"/>
        </w:rPr>
        <w:t>(9) назив уплатиоца, односно назив подносиоца захтева за заштиту права за којег је извршена уплата таксе;</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color w:val="auto"/>
          <w:kern w:val="0"/>
          <w:lang w:val="sr-Cyrl-CS" w:eastAsia="en-US"/>
        </w:rPr>
        <w:t>(10) потпис овлашћеног лица банке.</w:t>
      </w:r>
    </w:p>
    <w:p w:rsidR="009337CA" w:rsidRPr="00344C7F" w:rsidRDefault="009337CA" w:rsidP="009337CA">
      <w:pPr>
        <w:suppressAutoHyphens w:val="0"/>
        <w:autoSpaceDE w:val="0"/>
        <w:autoSpaceDN w:val="0"/>
        <w:adjustRightInd w:val="0"/>
        <w:spacing w:line="240" w:lineRule="auto"/>
        <w:jc w:val="both"/>
        <w:rPr>
          <w:rFonts w:eastAsia="Times New Roman"/>
          <w:color w:val="auto"/>
          <w:kern w:val="0"/>
          <w:lang w:val="sr-Cyrl-CS" w:eastAsia="en-US"/>
        </w:rPr>
      </w:pPr>
      <w:r w:rsidRPr="00344C7F">
        <w:rPr>
          <w:rFonts w:eastAsia="Times New Roman"/>
          <w:b/>
          <w:bCs/>
          <w:color w:val="auto"/>
          <w:kern w:val="0"/>
          <w:lang w:val="sr-Cyrl-CS" w:eastAsia="en-US"/>
        </w:rPr>
        <w:t>2. Налог за уплату</w:t>
      </w:r>
      <w:r w:rsidRPr="00344C7F">
        <w:rPr>
          <w:rFonts w:eastAsia="Times New Roman"/>
          <w:color w:val="auto"/>
          <w:kern w:val="0"/>
          <w:lang w:val="sr-Cyrl-CS" w:eastAsia="en-US"/>
        </w:rPr>
        <w:t xml:space="preserve">, </w:t>
      </w:r>
      <w:r w:rsidRPr="00344C7F">
        <w:rPr>
          <w:rFonts w:eastAsia="Times New Roman"/>
          <w:b/>
          <w:bCs/>
          <w:color w:val="auto"/>
          <w:kern w:val="0"/>
          <w:lang w:val="sr-Cyrl-CS" w:eastAsia="en-US"/>
        </w:rPr>
        <w:t xml:space="preserve">први примерак, </w:t>
      </w:r>
      <w:r w:rsidRPr="00344C7F">
        <w:rPr>
          <w:rFonts w:eastAsia="Times New Roman"/>
          <w:color w:val="auto"/>
          <w:kern w:val="0"/>
          <w:lang w:val="sr-Cyrl-CS" w:eastAsia="en-US"/>
        </w:rPr>
        <w:t>оверен потписом овлашћеног лица и печатом банке или поште</w:t>
      </w:r>
      <w:r w:rsidRPr="00344C7F">
        <w:rPr>
          <w:rFonts w:eastAsia="Times New Roman"/>
          <w:b/>
          <w:bCs/>
          <w:color w:val="auto"/>
          <w:kern w:val="0"/>
          <w:lang w:val="sr-Cyrl-CS" w:eastAsia="en-US"/>
        </w:rPr>
        <w:t xml:space="preserve">, </w:t>
      </w:r>
      <w:r w:rsidRPr="00344C7F">
        <w:rPr>
          <w:rFonts w:eastAsia="Times New Roman"/>
          <w:color w:val="auto"/>
          <w:kern w:val="0"/>
          <w:lang w:val="sr-Cyrl-CS" w:eastAsia="en-US"/>
        </w:rPr>
        <w:t>који садржи и све друге елементе из потврде о извршеној уплати таксе наведене под тачком 1.</w:t>
      </w:r>
    </w:p>
    <w:p w:rsidR="009337CA" w:rsidRPr="00344C7F" w:rsidRDefault="009337CA" w:rsidP="009337CA">
      <w:pPr>
        <w:suppressAutoHyphens w:val="0"/>
        <w:autoSpaceDE w:val="0"/>
        <w:autoSpaceDN w:val="0"/>
        <w:adjustRightInd w:val="0"/>
        <w:spacing w:line="240" w:lineRule="auto"/>
        <w:jc w:val="both"/>
        <w:rPr>
          <w:rFonts w:eastAsia="Times New Roman"/>
          <w:b/>
          <w:bCs/>
          <w:color w:val="auto"/>
          <w:kern w:val="0"/>
          <w:lang w:val="sr-Cyrl-CS" w:eastAsia="en-US"/>
        </w:rPr>
      </w:pPr>
      <w:r w:rsidRPr="00344C7F">
        <w:rPr>
          <w:rFonts w:eastAsia="Times New Roman"/>
          <w:b/>
          <w:bCs/>
          <w:color w:val="auto"/>
          <w:kern w:val="0"/>
          <w:lang w:val="sr-Cyrl-CS" w:eastAsia="en-US"/>
        </w:rPr>
        <w:t xml:space="preserve">3. Потврда издата од стране Републике Србије, Министарства финансија, Управе за трезор, </w:t>
      </w:r>
      <w:r w:rsidRPr="00344C7F">
        <w:rPr>
          <w:rFonts w:eastAsia="Times New Roman"/>
          <w:color w:val="auto"/>
          <w:kern w:val="0"/>
          <w:lang w:val="sr-Cyrl-CS" w:eastAsia="en-US"/>
        </w:rPr>
        <w:t>потписана и оверена печатом, која садржи све елементе из потврде о</w:t>
      </w:r>
      <w:r w:rsidRPr="00344C7F">
        <w:rPr>
          <w:rFonts w:eastAsia="Times New Roman"/>
          <w:b/>
          <w:bCs/>
          <w:color w:val="auto"/>
          <w:kern w:val="0"/>
          <w:lang w:val="sr-Cyrl-CS" w:eastAsia="en-US"/>
        </w:rPr>
        <w:t xml:space="preserve"> </w:t>
      </w:r>
      <w:r w:rsidRPr="00344C7F">
        <w:rPr>
          <w:rFonts w:eastAsia="Times New Roman"/>
          <w:color w:val="auto"/>
          <w:kern w:val="0"/>
          <w:lang w:val="sr-Cyrl-CS" w:eastAsia="en-US"/>
        </w:rPr>
        <w:t>извршеној уплати таксе из тачке 1, осим оних наведених под (1) и (10), за подносиоце</w:t>
      </w:r>
      <w:r w:rsidRPr="00344C7F">
        <w:rPr>
          <w:rFonts w:eastAsia="Times New Roman"/>
          <w:b/>
          <w:bCs/>
          <w:color w:val="auto"/>
          <w:kern w:val="0"/>
          <w:lang w:val="sr-Cyrl-CS" w:eastAsia="en-US"/>
        </w:rPr>
        <w:t xml:space="preserve"> </w:t>
      </w:r>
      <w:r w:rsidRPr="00344C7F">
        <w:rPr>
          <w:rFonts w:eastAsia="Times New Roman"/>
          <w:color w:val="auto"/>
          <w:kern w:val="0"/>
          <w:lang w:val="sr-Cyrl-CS" w:eastAsia="en-US"/>
        </w:rPr>
        <w:t>захтева за заштиту права који имају отворен рачун у оквиру припадајућег</w:t>
      </w:r>
      <w:r w:rsidRPr="00344C7F">
        <w:rPr>
          <w:rFonts w:eastAsia="Times New Roman"/>
          <w:b/>
          <w:bCs/>
          <w:color w:val="auto"/>
          <w:kern w:val="0"/>
          <w:lang w:val="sr-Cyrl-CS" w:eastAsia="en-US"/>
        </w:rPr>
        <w:t xml:space="preserve"> </w:t>
      </w:r>
      <w:r w:rsidRPr="00344C7F">
        <w:rPr>
          <w:rFonts w:eastAsia="Times New Roman"/>
          <w:color w:val="auto"/>
          <w:kern w:val="0"/>
          <w:lang w:val="sr-Cyrl-CS" w:eastAsia="en-US"/>
        </w:rPr>
        <w:t>консолидованог рачуна трезора, а који се води у Управи за трезор (корисници</w:t>
      </w:r>
      <w:r w:rsidRPr="00344C7F">
        <w:rPr>
          <w:rFonts w:eastAsia="Times New Roman"/>
          <w:b/>
          <w:bCs/>
          <w:color w:val="auto"/>
          <w:kern w:val="0"/>
          <w:lang w:val="sr-Cyrl-CS" w:eastAsia="en-US"/>
        </w:rPr>
        <w:t xml:space="preserve"> </w:t>
      </w:r>
      <w:r w:rsidRPr="00344C7F">
        <w:rPr>
          <w:rFonts w:eastAsia="Times New Roman"/>
          <w:color w:val="auto"/>
          <w:kern w:val="0"/>
          <w:lang w:val="sr-Cyrl-CS" w:eastAsia="en-US"/>
        </w:rPr>
        <w:t>буџетских средстава, корисници средстава организација за обавезно социјално</w:t>
      </w:r>
      <w:r w:rsidRPr="00344C7F">
        <w:rPr>
          <w:rFonts w:eastAsia="Times New Roman"/>
          <w:b/>
          <w:bCs/>
          <w:color w:val="auto"/>
          <w:kern w:val="0"/>
          <w:lang w:val="sr-Cyrl-CS" w:eastAsia="en-US"/>
        </w:rPr>
        <w:t xml:space="preserve"> </w:t>
      </w:r>
      <w:r w:rsidRPr="00344C7F">
        <w:rPr>
          <w:rFonts w:eastAsia="Times New Roman"/>
          <w:color w:val="auto"/>
          <w:kern w:val="0"/>
          <w:lang w:val="sr-Cyrl-CS" w:eastAsia="en-US"/>
        </w:rPr>
        <w:t>осигурање и други корисници јавних средстава);</w:t>
      </w:r>
    </w:p>
    <w:p w:rsidR="009337CA" w:rsidRPr="00344C7F" w:rsidRDefault="009337CA" w:rsidP="009337CA">
      <w:pPr>
        <w:suppressAutoHyphens w:val="0"/>
        <w:autoSpaceDE w:val="0"/>
        <w:autoSpaceDN w:val="0"/>
        <w:adjustRightInd w:val="0"/>
        <w:spacing w:line="240" w:lineRule="auto"/>
        <w:jc w:val="both"/>
        <w:rPr>
          <w:rFonts w:eastAsia="Times New Roman"/>
          <w:b/>
          <w:bCs/>
          <w:color w:val="auto"/>
          <w:kern w:val="0"/>
          <w:lang w:val="sr-Cyrl-CS" w:eastAsia="en-US"/>
        </w:rPr>
      </w:pPr>
      <w:r w:rsidRPr="00344C7F">
        <w:rPr>
          <w:rFonts w:eastAsia="Times New Roman"/>
          <w:b/>
          <w:bCs/>
          <w:color w:val="auto"/>
          <w:kern w:val="0"/>
          <w:lang w:val="sr-Cyrl-CS" w:eastAsia="en-US"/>
        </w:rPr>
        <w:t xml:space="preserve">4. Потврда издата од стране Народне банке Србије, која садржи све елементе из потврде о извршеној уплати таксе из тачке 1, </w:t>
      </w:r>
      <w:r w:rsidRPr="00344C7F">
        <w:rPr>
          <w:rFonts w:eastAsia="Times New Roman"/>
          <w:color w:val="auto"/>
          <w:kern w:val="0"/>
          <w:lang w:val="sr-Cyrl-CS" w:eastAsia="en-US"/>
        </w:rPr>
        <w:t>за подносиоце захтева за заштиту</w:t>
      </w:r>
      <w:r w:rsidRPr="00344C7F">
        <w:rPr>
          <w:rFonts w:eastAsia="Times New Roman"/>
          <w:b/>
          <w:bCs/>
          <w:color w:val="auto"/>
          <w:kern w:val="0"/>
          <w:lang w:val="sr-Cyrl-CS" w:eastAsia="en-US"/>
        </w:rPr>
        <w:t xml:space="preserve"> </w:t>
      </w:r>
      <w:r w:rsidRPr="00344C7F">
        <w:rPr>
          <w:rFonts w:eastAsia="Times New Roman"/>
          <w:color w:val="auto"/>
          <w:kern w:val="0"/>
          <w:lang w:val="sr-Cyrl-CS" w:eastAsia="en-US"/>
        </w:rPr>
        <w:t>права (банке и други субјекти) који имају отворен рачун код Народне банке Србије у</w:t>
      </w:r>
      <w:r w:rsidRPr="00344C7F">
        <w:rPr>
          <w:rFonts w:eastAsia="Times New Roman"/>
          <w:b/>
          <w:bCs/>
          <w:color w:val="auto"/>
          <w:kern w:val="0"/>
          <w:lang w:val="sr-Cyrl-CS" w:eastAsia="en-US"/>
        </w:rPr>
        <w:t xml:space="preserve"> </w:t>
      </w:r>
      <w:r w:rsidRPr="00344C7F">
        <w:rPr>
          <w:rFonts w:eastAsia="Times New Roman"/>
          <w:color w:val="auto"/>
          <w:kern w:val="0"/>
          <w:lang w:val="sr-Cyrl-CS" w:eastAsia="en-US"/>
        </w:rPr>
        <w:t>складу са законом и другим прописом.</w:t>
      </w:r>
    </w:p>
    <w:p w:rsidR="009337CA" w:rsidRPr="00344C7F" w:rsidRDefault="009337CA" w:rsidP="009337CA">
      <w:pPr>
        <w:widowControl w:val="0"/>
        <w:spacing w:line="240" w:lineRule="auto"/>
        <w:jc w:val="both"/>
        <w:textAlignment w:val="baseline"/>
        <w:rPr>
          <w:rFonts w:eastAsia="SimSun" w:cs="Mangal"/>
          <w:b/>
          <w:color w:val="auto"/>
          <w:lang w:val="sr-Cyrl-CS" w:eastAsia="hi-IN" w:bidi="hi-IN"/>
        </w:rPr>
      </w:pPr>
      <w:r w:rsidRPr="00344C7F">
        <w:rPr>
          <w:rFonts w:eastAsia="TimesNewRomanPSMT" w:cs="Mangal"/>
          <w:b/>
          <w:bCs/>
          <w:color w:val="auto"/>
          <w:lang w:val="sr-Cyrl-CS" w:eastAsia="hi-IN" w:bidi="hi-IN"/>
        </w:rPr>
        <w:t>Поступак заштите права понуђача регулисан је одредбама чл. 138. - 167. Закона.</w:t>
      </w:r>
    </w:p>
    <w:p w:rsidR="009337CA" w:rsidRPr="00344C7F" w:rsidRDefault="009337CA" w:rsidP="009337CA">
      <w:pPr>
        <w:jc w:val="both"/>
        <w:rPr>
          <w:color w:val="auto"/>
        </w:rPr>
      </w:pPr>
    </w:p>
    <w:p w:rsidR="009337CA" w:rsidRPr="00344C7F" w:rsidRDefault="009337CA" w:rsidP="009337CA">
      <w:pPr>
        <w:jc w:val="both"/>
        <w:rPr>
          <w:b/>
          <w:i/>
          <w:color w:val="auto"/>
        </w:rPr>
      </w:pPr>
      <w:r w:rsidRPr="00344C7F">
        <w:rPr>
          <w:b/>
          <w:i/>
          <w:color w:val="auto"/>
        </w:rPr>
        <w:t>21. РОК У КОЈЕМ ЋЕ УГОВОР БИТИ ЗАКЉУЧЕН</w:t>
      </w:r>
    </w:p>
    <w:p w:rsidR="009337CA" w:rsidRPr="00344C7F" w:rsidRDefault="009337CA" w:rsidP="009337CA">
      <w:pPr>
        <w:jc w:val="both"/>
        <w:rPr>
          <w:b/>
          <w:color w:val="auto"/>
        </w:rPr>
      </w:pPr>
    </w:p>
    <w:p w:rsidR="009337CA" w:rsidRPr="00344C7F" w:rsidRDefault="009337CA" w:rsidP="009337CA">
      <w:pPr>
        <w:autoSpaceDE w:val="0"/>
        <w:jc w:val="both"/>
        <w:rPr>
          <w:rFonts w:cs="TimesNewRomanPSMT"/>
          <w:color w:val="auto"/>
        </w:rPr>
      </w:pPr>
      <w:r w:rsidRPr="00344C7F">
        <w:rPr>
          <w:rFonts w:cs="TimesNewRomanPSMT"/>
          <w:color w:val="auto"/>
        </w:rPr>
        <w:t xml:space="preserve">Уговор о јавној набавци биће достављен на потпис понуђачу коме је уговор додељен у року од 8 (осам) дана од дана истека рока за подношење захтева за заштиту права понуђача из члана 149. Закона о јавним набавкама. </w:t>
      </w:r>
    </w:p>
    <w:p w:rsidR="009337CA" w:rsidRPr="00344C7F" w:rsidRDefault="009337CA" w:rsidP="009337CA">
      <w:pPr>
        <w:jc w:val="both"/>
        <w:rPr>
          <w:color w:val="auto"/>
        </w:rPr>
      </w:pPr>
      <w:r w:rsidRPr="00344C7F">
        <w:rPr>
          <w:color w:val="auto"/>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337CA" w:rsidRPr="00344C7F" w:rsidRDefault="009337CA" w:rsidP="009337CA">
      <w:pPr>
        <w:jc w:val="both"/>
        <w:rPr>
          <w:color w:val="auto"/>
        </w:rPr>
      </w:pPr>
    </w:p>
    <w:p w:rsidR="009337CA" w:rsidRPr="00344C7F" w:rsidRDefault="009337CA" w:rsidP="009337CA">
      <w:pPr>
        <w:jc w:val="both"/>
        <w:rPr>
          <w:color w:val="auto"/>
        </w:rPr>
      </w:pPr>
    </w:p>
    <w:p w:rsidR="009337CA" w:rsidRPr="00344C7F" w:rsidRDefault="009337CA" w:rsidP="009337CA">
      <w:pPr>
        <w:jc w:val="both"/>
        <w:rPr>
          <w:color w:val="auto"/>
        </w:rPr>
      </w:pPr>
    </w:p>
    <w:p w:rsidR="009337CA" w:rsidRPr="00344C7F" w:rsidRDefault="009337CA" w:rsidP="009337CA">
      <w:pPr>
        <w:jc w:val="both"/>
        <w:rPr>
          <w:color w:val="auto"/>
        </w:rPr>
      </w:pPr>
    </w:p>
    <w:p w:rsidR="009337CA" w:rsidRPr="00344C7F" w:rsidRDefault="009337CA" w:rsidP="009337CA">
      <w:pPr>
        <w:jc w:val="both"/>
        <w:rPr>
          <w:color w:val="auto"/>
        </w:rPr>
      </w:pPr>
    </w:p>
    <w:p w:rsidR="009337CA" w:rsidRPr="00344C7F" w:rsidRDefault="009337CA" w:rsidP="009337CA">
      <w:pPr>
        <w:shd w:val="clear" w:color="auto" w:fill="C6D9F1"/>
        <w:jc w:val="center"/>
        <w:rPr>
          <w:b/>
          <w:bCs/>
          <w:i/>
          <w:iCs/>
          <w:color w:val="auto"/>
          <w:sz w:val="28"/>
          <w:szCs w:val="28"/>
        </w:rPr>
      </w:pPr>
      <w:r w:rsidRPr="00344C7F">
        <w:rPr>
          <w:b/>
          <w:bCs/>
          <w:i/>
          <w:iCs/>
          <w:color w:val="auto"/>
          <w:sz w:val="28"/>
          <w:szCs w:val="28"/>
        </w:rPr>
        <w:lastRenderedPageBreak/>
        <w:t xml:space="preserve">VII </w:t>
      </w:r>
    </w:p>
    <w:p w:rsidR="009337CA" w:rsidRPr="00344C7F" w:rsidRDefault="009337CA" w:rsidP="009337CA">
      <w:pPr>
        <w:shd w:val="clear" w:color="auto" w:fill="C6D9F1"/>
        <w:jc w:val="center"/>
        <w:rPr>
          <w:b/>
          <w:bCs/>
          <w:i/>
          <w:iCs/>
          <w:color w:val="auto"/>
          <w:sz w:val="28"/>
          <w:szCs w:val="28"/>
        </w:rPr>
      </w:pPr>
      <w:r w:rsidRPr="00344C7F">
        <w:rPr>
          <w:b/>
          <w:bCs/>
          <w:i/>
          <w:iCs/>
          <w:color w:val="auto"/>
          <w:sz w:val="28"/>
          <w:szCs w:val="28"/>
        </w:rPr>
        <w:t>ОБРАЗАЦ - ПОДАЦИ О ПОДИЗВОЂАЧУ</w:t>
      </w:r>
    </w:p>
    <w:p w:rsidR="009337CA" w:rsidRPr="00344C7F" w:rsidRDefault="009337CA" w:rsidP="009337CA">
      <w:pPr>
        <w:jc w:val="both"/>
        <w:rPr>
          <w:color w:val="auto"/>
        </w:rPr>
      </w:pPr>
      <w:r w:rsidRPr="00344C7F">
        <w:rPr>
          <w:rFonts w:eastAsia="TimesNewRomanPSMT"/>
          <w:b/>
          <w:bCs/>
          <w:i/>
          <w:color w:val="auto"/>
        </w:rPr>
        <w:tab/>
      </w:r>
    </w:p>
    <w:tbl>
      <w:tblPr>
        <w:tblW w:w="0" w:type="auto"/>
        <w:tblInd w:w="-15" w:type="dxa"/>
        <w:tblLayout w:type="fixed"/>
        <w:tblLook w:val="0000"/>
      </w:tblPr>
      <w:tblGrid>
        <w:gridCol w:w="465"/>
        <w:gridCol w:w="4219"/>
        <w:gridCol w:w="4588"/>
      </w:tblGrid>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color w:val="auto"/>
              </w:rPr>
            </w:pPr>
          </w:p>
          <w:p w:rsidR="009337CA" w:rsidRPr="00344C7F" w:rsidRDefault="009337CA" w:rsidP="005940C4">
            <w:pPr>
              <w:jc w:val="both"/>
              <w:rPr>
                <w:rFonts w:eastAsia="TimesNewRomanPSMT"/>
                <w:bCs/>
                <w:i/>
                <w:color w:val="auto"/>
              </w:rPr>
            </w:pPr>
            <w:r w:rsidRPr="00344C7F">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r w:rsidRPr="00344C7F">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bl>
    <w:p w:rsidR="009337CA" w:rsidRPr="00344C7F" w:rsidRDefault="009337CA" w:rsidP="009337CA">
      <w:pPr>
        <w:jc w:val="both"/>
        <w:rPr>
          <w:b/>
          <w:bCs/>
          <w:i/>
          <w:iCs/>
          <w:color w:val="auto"/>
          <w:u w:val="single"/>
        </w:rPr>
      </w:pPr>
    </w:p>
    <w:p w:rsidR="009337CA" w:rsidRPr="00344C7F" w:rsidRDefault="009337CA" w:rsidP="009337CA">
      <w:pPr>
        <w:jc w:val="both"/>
        <w:rPr>
          <w:b/>
          <w:bCs/>
          <w:i/>
          <w:iCs/>
          <w:color w:val="auto"/>
          <w:u w:val="single"/>
        </w:rPr>
      </w:pPr>
    </w:p>
    <w:p w:rsidR="009337CA" w:rsidRPr="00344C7F" w:rsidRDefault="009337CA" w:rsidP="009337CA">
      <w:pPr>
        <w:jc w:val="both"/>
        <w:rPr>
          <w:b/>
          <w:bCs/>
          <w:i/>
          <w:iCs/>
          <w:color w:val="auto"/>
          <w:u w:val="single"/>
        </w:rPr>
      </w:pPr>
    </w:p>
    <w:p w:rsidR="009337CA" w:rsidRPr="00344C7F" w:rsidRDefault="009337CA" w:rsidP="009337CA">
      <w:pPr>
        <w:ind w:left="720" w:firstLine="720"/>
        <w:jc w:val="both"/>
        <w:rPr>
          <w:rFonts w:eastAsia="TimesNewRomanPSMT"/>
          <w:bCs/>
          <w:color w:val="auto"/>
        </w:rPr>
      </w:pPr>
      <w:r w:rsidRPr="00344C7F">
        <w:rPr>
          <w:rFonts w:eastAsia="TimesNewRomanPSMT"/>
          <w:bCs/>
          <w:color w:val="auto"/>
        </w:rPr>
        <w:t xml:space="preserve">Датум </w:t>
      </w:r>
      <w:r w:rsidRPr="00344C7F">
        <w:rPr>
          <w:rFonts w:eastAsia="TimesNewRomanPSMT"/>
          <w:bCs/>
          <w:color w:val="auto"/>
        </w:rPr>
        <w:tab/>
      </w:r>
      <w:r w:rsidRPr="00344C7F">
        <w:rPr>
          <w:rFonts w:eastAsia="TimesNewRomanPSMT"/>
          <w:bCs/>
          <w:color w:val="auto"/>
        </w:rPr>
        <w:tab/>
      </w:r>
      <w:r w:rsidRPr="00344C7F">
        <w:rPr>
          <w:rFonts w:eastAsia="TimesNewRomanPSMT"/>
          <w:bCs/>
          <w:color w:val="auto"/>
        </w:rPr>
        <w:tab/>
      </w:r>
      <w:r w:rsidRPr="00344C7F">
        <w:rPr>
          <w:rFonts w:eastAsia="TimesNewRomanPSMT"/>
          <w:bCs/>
          <w:color w:val="auto"/>
        </w:rPr>
        <w:tab/>
      </w:r>
      <w:r w:rsidRPr="00344C7F">
        <w:rPr>
          <w:rFonts w:eastAsia="TimesNewRomanPSMT"/>
          <w:bCs/>
          <w:color w:val="auto"/>
        </w:rPr>
        <w:tab/>
        <w:t xml:space="preserve">              Понуђач</w:t>
      </w:r>
    </w:p>
    <w:p w:rsidR="009337CA" w:rsidRPr="00344C7F" w:rsidRDefault="009337CA" w:rsidP="009337CA">
      <w:pPr>
        <w:ind w:left="2880" w:firstLine="720"/>
        <w:jc w:val="both"/>
        <w:rPr>
          <w:rFonts w:eastAsia="TimesNewRomanPS-BoldMT"/>
          <w:b/>
          <w:bCs/>
          <w:i/>
          <w:iCs/>
          <w:color w:val="auto"/>
        </w:rPr>
      </w:pPr>
      <w:r w:rsidRPr="00344C7F">
        <w:rPr>
          <w:rFonts w:eastAsia="TimesNewRomanPSMT"/>
          <w:bCs/>
          <w:color w:val="auto"/>
        </w:rPr>
        <w:t xml:space="preserve">            М. П. </w:t>
      </w:r>
    </w:p>
    <w:p w:rsidR="009337CA" w:rsidRPr="00344C7F" w:rsidRDefault="009337CA" w:rsidP="009337CA">
      <w:pPr>
        <w:jc w:val="both"/>
        <w:rPr>
          <w:rFonts w:eastAsia="TimesNewRomanPS-BoldMT"/>
          <w:b/>
          <w:bCs/>
          <w:i/>
          <w:iCs/>
          <w:color w:val="auto"/>
        </w:rPr>
      </w:pPr>
      <w:r w:rsidRPr="00344C7F">
        <w:rPr>
          <w:rFonts w:eastAsia="TimesNewRomanPS-BoldMT"/>
          <w:b/>
          <w:bCs/>
          <w:i/>
          <w:iCs/>
          <w:color w:val="auto"/>
        </w:rPr>
        <w:t>_____________________________</w:t>
      </w:r>
      <w:r w:rsidRPr="00344C7F">
        <w:rPr>
          <w:rFonts w:eastAsia="TimesNewRomanPS-BoldMT"/>
          <w:b/>
          <w:bCs/>
          <w:i/>
          <w:iCs/>
          <w:color w:val="auto"/>
        </w:rPr>
        <w:tab/>
      </w:r>
      <w:r w:rsidRPr="00344C7F">
        <w:rPr>
          <w:rFonts w:eastAsia="TimesNewRomanPS-BoldMT"/>
          <w:b/>
          <w:bCs/>
          <w:i/>
          <w:iCs/>
          <w:color w:val="auto"/>
        </w:rPr>
        <w:tab/>
      </w:r>
      <w:r w:rsidRPr="00344C7F">
        <w:rPr>
          <w:rFonts w:eastAsia="TimesNewRomanPS-BoldMT"/>
          <w:b/>
          <w:bCs/>
          <w:i/>
          <w:iCs/>
          <w:color w:val="auto"/>
        </w:rPr>
        <w:tab/>
        <w:t>_________________________</w:t>
      </w:r>
    </w:p>
    <w:p w:rsidR="009337CA" w:rsidRPr="00344C7F" w:rsidRDefault="009337CA" w:rsidP="009337CA">
      <w:pPr>
        <w:jc w:val="both"/>
        <w:rPr>
          <w:b/>
          <w:bCs/>
          <w:i/>
          <w:iCs/>
          <w:color w:val="auto"/>
          <w:u w:val="single"/>
        </w:rPr>
      </w:pPr>
    </w:p>
    <w:p w:rsidR="009337CA" w:rsidRPr="00344C7F" w:rsidRDefault="009337CA" w:rsidP="009337CA">
      <w:pPr>
        <w:jc w:val="both"/>
        <w:rPr>
          <w:b/>
          <w:bCs/>
          <w:i/>
          <w:iCs/>
          <w:color w:val="auto"/>
          <w:u w:val="single"/>
        </w:rPr>
      </w:pPr>
    </w:p>
    <w:p w:rsidR="009337CA" w:rsidRPr="00344C7F" w:rsidRDefault="009337CA" w:rsidP="009337CA">
      <w:pPr>
        <w:jc w:val="both"/>
        <w:rPr>
          <w:b/>
          <w:bCs/>
          <w:i/>
          <w:iCs/>
          <w:color w:val="auto"/>
          <w:u w:val="single"/>
        </w:rPr>
      </w:pPr>
    </w:p>
    <w:p w:rsidR="009337CA" w:rsidRPr="00344C7F" w:rsidRDefault="009337CA" w:rsidP="009337CA">
      <w:pPr>
        <w:jc w:val="both"/>
        <w:rPr>
          <w:i/>
          <w:iCs/>
          <w:color w:val="auto"/>
        </w:rPr>
      </w:pPr>
      <w:r w:rsidRPr="00344C7F">
        <w:rPr>
          <w:b/>
          <w:bCs/>
          <w:i/>
          <w:iCs/>
          <w:color w:val="auto"/>
          <w:u w:val="single"/>
        </w:rPr>
        <w:t>Напомена:</w:t>
      </w:r>
      <w:r w:rsidRPr="00344C7F">
        <w:rPr>
          <w:b/>
          <w:bCs/>
          <w:i/>
          <w:iCs/>
          <w:color w:val="auto"/>
        </w:rPr>
        <w:t xml:space="preserve"> </w:t>
      </w:r>
    </w:p>
    <w:p w:rsidR="009337CA" w:rsidRPr="00344C7F" w:rsidRDefault="009337CA" w:rsidP="009337CA">
      <w:pPr>
        <w:jc w:val="both"/>
        <w:rPr>
          <w:rFonts w:eastAsia="TimesNewRomanPSMT"/>
          <w:b/>
          <w:bCs/>
          <w:color w:val="auto"/>
        </w:rPr>
      </w:pPr>
      <w:r w:rsidRPr="00344C7F">
        <w:rPr>
          <w:i/>
          <w:iCs/>
          <w:color w:val="auto"/>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44C7F">
        <w:rPr>
          <w:rFonts w:eastAsia="TimesNewRomanPSMT"/>
          <w:b/>
          <w:bCs/>
          <w:color w:val="auto"/>
        </w:rPr>
        <w:t xml:space="preserve"> </w:t>
      </w:r>
    </w:p>
    <w:p w:rsidR="009337CA" w:rsidRPr="00344C7F" w:rsidRDefault="009337CA" w:rsidP="009337CA">
      <w:pPr>
        <w:jc w:val="both"/>
        <w:rPr>
          <w:rFonts w:eastAsia="TimesNewRomanPSMT"/>
          <w:b/>
          <w:bCs/>
          <w:color w:val="auto"/>
        </w:rPr>
      </w:pPr>
    </w:p>
    <w:p w:rsidR="009337CA" w:rsidRPr="00344C7F" w:rsidRDefault="009337CA" w:rsidP="009337CA">
      <w:pPr>
        <w:shd w:val="clear" w:color="auto" w:fill="C6D9F1"/>
        <w:jc w:val="center"/>
        <w:rPr>
          <w:b/>
          <w:bCs/>
          <w:i/>
          <w:iCs/>
          <w:color w:val="auto"/>
          <w:sz w:val="28"/>
          <w:szCs w:val="28"/>
        </w:rPr>
      </w:pPr>
      <w:r w:rsidRPr="00344C7F">
        <w:rPr>
          <w:b/>
          <w:bCs/>
          <w:i/>
          <w:iCs/>
          <w:color w:val="auto"/>
          <w:sz w:val="28"/>
          <w:szCs w:val="28"/>
        </w:rPr>
        <w:t xml:space="preserve">VIII </w:t>
      </w:r>
    </w:p>
    <w:p w:rsidR="009337CA" w:rsidRPr="00344C7F" w:rsidRDefault="009337CA" w:rsidP="009337CA">
      <w:pPr>
        <w:shd w:val="clear" w:color="auto" w:fill="C6D9F1"/>
        <w:jc w:val="center"/>
        <w:rPr>
          <w:b/>
          <w:bCs/>
          <w:i/>
          <w:iCs/>
          <w:color w:val="auto"/>
          <w:sz w:val="28"/>
          <w:szCs w:val="28"/>
        </w:rPr>
      </w:pPr>
      <w:r w:rsidRPr="00344C7F">
        <w:rPr>
          <w:b/>
          <w:bCs/>
          <w:i/>
          <w:iCs/>
          <w:color w:val="auto"/>
          <w:sz w:val="28"/>
          <w:szCs w:val="28"/>
        </w:rPr>
        <w:t>ОБРАЗАЦ - ПОДАЦИ О УЧЕСНИКУ У ЗАЈЕДНИЧКОЈ ПОНУДИ</w:t>
      </w:r>
    </w:p>
    <w:p w:rsidR="009337CA" w:rsidRPr="00344C7F" w:rsidRDefault="009337CA" w:rsidP="009337CA">
      <w:pPr>
        <w:jc w:val="both"/>
        <w:rPr>
          <w:color w:val="auto"/>
        </w:rPr>
      </w:pPr>
      <w:r w:rsidRPr="00344C7F">
        <w:rPr>
          <w:rFonts w:eastAsia="TimesNewRomanPSMT"/>
          <w:b/>
          <w:bCs/>
          <w:i/>
          <w:color w:val="auto"/>
        </w:rPr>
        <w:tab/>
      </w:r>
    </w:p>
    <w:tbl>
      <w:tblPr>
        <w:tblW w:w="0" w:type="auto"/>
        <w:tblInd w:w="-15" w:type="dxa"/>
        <w:tblLayout w:type="fixed"/>
        <w:tblLook w:val="0000"/>
      </w:tblPr>
      <w:tblGrid>
        <w:gridCol w:w="465"/>
        <w:gridCol w:w="4219"/>
        <w:gridCol w:w="4588"/>
      </w:tblGrid>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color w:val="auto"/>
              </w:rPr>
            </w:pPr>
          </w:p>
          <w:p w:rsidR="009337CA" w:rsidRPr="00344C7F" w:rsidRDefault="009337CA" w:rsidP="005940C4">
            <w:pPr>
              <w:jc w:val="both"/>
              <w:rPr>
                <w:rFonts w:eastAsia="TimesNewRomanPSMT"/>
                <w:bCs/>
                <w:i/>
                <w:color w:val="auto"/>
              </w:rPr>
            </w:pPr>
            <w:r w:rsidRPr="00344C7F">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r w:rsidRPr="00344C7F">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r w:rsidRPr="00344C7F">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r w:rsidR="009337CA" w:rsidRPr="00344C7F" w:rsidTr="005940C4">
        <w:tc>
          <w:tcPr>
            <w:tcW w:w="4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i/>
                <w:color w:val="auto"/>
              </w:rPr>
            </w:pPr>
          </w:p>
          <w:p w:rsidR="009337CA" w:rsidRPr="00344C7F" w:rsidRDefault="009337CA" w:rsidP="005940C4">
            <w:pPr>
              <w:jc w:val="both"/>
              <w:rPr>
                <w:rFonts w:eastAsia="TimesNewRomanPSMT"/>
                <w:b/>
                <w:bCs/>
                <w:color w:val="auto"/>
              </w:rPr>
            </w:pPr>
            <w:r w:rsidRPr="00344C7F">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
                <w:bCs/>
                <w:color w:val="auto"/>
              </w:rPr>
            </w:pPr>
          </w:p>
        </w:tc>
      </w:tr>
    </w:tbl>
    <w:p w:rsidR="009337CA" w:rsidRPr="00344C7F" w:rsidRDefault="009337CA" w:rsidP="009337CA">
      <w:pPr>
        <w:jc w:val="both"/>
        <w:rPr>
          <w:b/>
          <w:bCs/>
          <w:i/>
          <w:iCs/>
          <w:color w:val="auto"/>
          <w:u w:val="single"/>
        </w:rPr>
      </w:pPr>
    </w:p>
    <w:p w:rsidR="009337CA" w:rsidRPr="00344C7F" w:rsidRDefault="009337CA" w:rsidP="009337CA">
      <w:pPr>
        <w:jc w:val="both"/>
        <w:rPr>
          <w:b/>
          <w:bCs/>
          <w:i/>
          <w:iCs/>
          <w:color w:val="auto"/>
          <w:u w:val="single"/>
        </w:rPr>
      </w:pPr>
    </w:p>
    <w:p w:rsidR="009337CA" w:rsidRPr="00344C7F" w:rsidRDefault="009337CA" w:rsidP="009337CA">
      <w:pPr>
        <w:jc w:val="both"/>
        <w:rPr>
          <w:b/>
          <w:bCs/>
          <w:i/>
          <w:iCs/>
          <w:color w:val="auto"/>
          <w:u w:val="single"/>
        </w:rPr>
      </w:pPr>
    </w:p>
    <w:p w:rsidR="009337CA" w:rsidRPr="00344C7F" w:rsidRDefault="009337CA" w:rsidP="009337CA">
      <w:pPr>
        <w:ind w:left="720" w:firstLine="720"/>
        <w:jc w:val="both"/>
        <w:rPr>
          <w:rFonts w:eastAsia="TimesNewRomanPSMT"/>
          <w:bCs/>
          <w:color w:val="auto"/>
        </w:rPr>
      </w:pPr>
      <w:r w:rsidRPr="00344C7F">
        <w:rPr>
          <w:rFonts w:eastAsia="TimesNewRomanPSMT"/>
          <w:bCs/>
          <w:color w:val="auto"/>
        </w:rPr>
        <w:t xml:space="preserve">Датум </w:t>
      </w:r>
      <w:r w:rsidRPr="00344C7F">
        <w:rPr>
          <w:rFonts w:eastAsia="TimesNewRomanPSMT"/>
          <w:bCs/>
          <w:color w:val="auto"/>
        </w:rPr>
        <w:tab/>
      </w:r>
      <w:r w:rsidRPr="00344C7F">
        <w:rPr>
          <w:rFonts w:eastAsia="TimesNewRomanPSMT"/>
          <w:bCs/>
          <w:color w:val="auto"/>
        </w:rPr>
        <w:tab/>
      </w:r>
      <w:r w:rsidRPr="00344C7F">
        <w:rPr>
          <w:rFonts w:eastAsia="TimesNewRomanPSMT"/>
          <w:bCs/>
          <w:color w:val="auto"/>
        </w:rPr>
        <w:tab/>
      </w:r>
      <w:r w:rsidRPr="00344C7F">
        <w:rPr>
          <w:rFonts w:eastAsia="TimesNewRomanPSMT"/>
          <w:bCs/>
          <w:color w:val="auto"/>
        </w:rPr>
        <w:tab/>
      </w:r>
      <w:r w:rsidRPr="00344C7F">
        <w:rPr>
          <w:rFonts w:eastAsia="TimesNewRomanPSMT"/>
          <w:bCs/>
          <w:color w:val="auto"/>
        </w:rPr>
        <w:tab/>
        <w:t xml:space="preserve">              Понуђач</w:t>
      </w:r>
    </w:p>
    <w:p w:rsidR="009337CA" w:rsidRPr="00344C7F" w:rsidRDefault="009337CA" w:rsidP="009337CA">
      <w:pPr>
        <w:ind w:left="2880" w:firstLine="720"/>
        <w:jc w:val="both"/>
        <w:rPr>
          <w:rFonts w:eastAsia="TimesNewRomanPS-BoldMT"/>
          <w:b/>
          <w:bCs/>
          <w:i/>
          <w:iCs/>
          <w:color w:val="auto"/>
        </w:rPr>
      </w:pPr>
      <w:r w:rsidRPr="00344C7F">
        <w:rPr>
          <w:rFonts w:eastAsia="TimesNewRomanPSMT"/>
          <w:bCs/>
          <w:color w:val="auto"/>
        </w:rPr>
        <w:t xml:space="preserve">            М. П. </w:t>
      </w:r>
    </w:p>
    <w:p w:rsidR="009337CA" w:rsidRPr="00344C7F" w:rsidRDefault="009337CA" w:rsidP="009337CA">
      <w:pPr>
        <w:jc w:val="both"/>
        <w:rPr>
          <w:rFonts w:eastAsia="TimesNewRomanPS-BoldMT"/>
          <w:b/>
          <w:bCs/>
          <w:i/>
          <w:iCs/>
          <w:color w:val="auto"/>
        </w:rPr>
      </w:pPr>
      <w:r w:rsidRPr="00344C7F">
        <w:rPr>
          <w:rFonts w:eastAsia="TimesNewRomanPS-BoldMT"/>
          <w:b/>
          <w:bCs/>
          <w:i/>
          <w:iCs/>
          <w:color w:val="auto"/>
        </w:rPr>
        <w:t>_____________________________</w:t>
      </w:r>
      <w:r w:rsidRPr="00344C7F">
        <w:rPr>
          <w:rFonts w:eastAsia="TimesNewRomanPS-BoldMT"/>
          <w:b/>
          <w:bCs/>
          <w:i/>
          <w:iCs/>
          <w:color w:val="auto"/>
        </w:rPr>
        <w:tab/>
      </w:r>
      <w:r w:rsidRPr="00344C7F">
        <w:rPr>
          <w:rFonts w:eastAsia="TimesNewRomanPS-BoldMT"/>
          <w:b/>
          <w:bCs/>
          <w:i/>
          <w:iCs/>
          <w:color w:val="auto"/>
        </w:rPr>
        <w:tab/>
      </w:r>
      <w:r w:rsidRPr="00344C7F">
        <w:rPr>
          <w:rFonts w:eastAsia="TimesNewRomanPS-BoldMT"/>
          <w:b/>
          <w:bCs/>
          <w:i/>
          <w:iCs/>
          <w:color w:val="auto"/>
        </w:rPr>
        <w:tab/>
        <w:t>_________________________</w:t>
      </w:r>
    </w:p>
    <w:p w:rsidR="009337CA" w:rsidRPr="00344C7F" w:rsidRDefault="009337CA" w:rsidP="009337CA">
      <w:pPr>
        <w:jc w:val="both"/>
        <w:rPr>
          <w:b/>
          <w:bCs/>
          <w:i/>
          <w:iCs/>
          <w:color w:val="auto"/>
          <w:u w:val="single"/>
        </w:rPr>
      </w:pPr>
    </w:p>
    <w:p w:rsidR="009337CA" w:rsidRPr="00344C7F" w:rsidRDefault="009337CA" w:rsidP="009337CA">
      <w:pPr>
        <w:jc w:val="both"/>
        <w:rPr>
          <w:b/>
          <w:bCs/>
          <w:i/>
          <w:iCs/>
          <w:color w:val="auto"/>
          <w:u w:val="single"/>
        </w:rPr>
      </w:pPr>
    </w:p>
    <w:p w:rsidR="009337CA" w:rsidRPr="00344C7F" w:rsidRDefault="009337CA" w:rsidP="009337CA">
      <w:pPr>
        <w:jc w:val="both"/>
        <w:rPr>
          <w:i/>
          <w:iCs/>
          <w:color w:val="auto"/>
        </w:rPr>
      </w:pPr>
      <w:r w:rsidRPr="00344C7F">
        <w:rPr>
          <w:b/>
          <w:bCs/>
          <w:i/>
          <w:iCs/>
          <w:color w:val="auto"/>
          <w:u w:val="single"/>
        </w:rPr>
        <w:t>Напомена:</w:t>
      </w:r>
      <w:r w:rsidRPr="00344C7F">
        <w:rPr>
          <w:b/>
          <w:bCs/>
          <w:i/>
          <w:iCs/>
          <w:color w:val="auto"/>
        </w:rPr>
        <w:t xml:space="preserve"> </w:t>
      </w:r>
    </w:p>
    <w:p w:rsidR="009337CA" w:rsidRPr="00344C7F" w:rsidRDefault="009337CA" w:rsidP="009337CA">
      <w:pPr>
        <w:jc w:val="both"/>
        <w:rPr>
          <w:b/>
          <w:bCs/>
          <w:i/>
          <w:iCs/>
          <w:color w:val="auto"/>
          <w:sz w:val="20"/>
          <w:szCs w:val="20"/>
        </w:rPr>
      </w:pPr>
      <w:r w:rsidRPr="00344C7F">
        <w:rPr>
          <w:i/>
          <w:iCs/>
          <w:color w:val="auto"/>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44C7F">
        <w:rPr>
          <w:i/>
          <w:iCs/>
          <w:color w:val="auto"/>
          <w:sz w:val="20"/>
          <w:szCs w:val="20"/>
        </w:rPr>
        <w:t>.</w:t>
      </w:r>
    </w:p>
    <w:p w:rsidR="009337CA" w:rsidRPr="00344C7F" w:rsidRDefault="009337CA" w:rsidP="009337CA">
      <w:pPr>
        <w:jc w:val="both"/>
        <w:rPr>
          <w:b/>
          <w:bCs/>
          <w:i/>
          <w:iCs/>
          <w:color w:val="auto"/>
          <w:sz w:val="20"/>
          <w:szCs w:val="20"/>
        </w:rPr>
      </w:pPr>
    </w:p>
    <w:p w:rsidR="009337CA" w:rsidRPr="00344C7F" w:rsidRDefault="009337CA" w:rsidP="009337CA">
      <w:pPr>
        <w:shd w:val="clear" w:color="auto" w:fill="C6D9F1"/>
        <w:jc w:val="center"/>
        <w:rPr>
          <w:b/>
          <w:bCs/>
          <w:i/>
          <w:iCs/>
          <w:color w:val="auto"/>
          <w:sz w:val="28"/>
          <w:szCs w:val="28"/>
        </w:rPr>
      </w:pPr>
      <w:r w:rsidRPr="00344C7F">
        <w:rPr>
          <w:b/>
          <w:bCs/>
          <w:i/>
          <w:iCs/>
          <w:color w:val="auto"/>
          <w:sz w:val="28"/>
          <w:szCs w:val="28"/>
        </w:rPr>
        <w:lastRenderedPageBreak/>
        <w:t>IX ОБРАЗАЦ ПОНУДЕ</w:t>
      </w:r>
    </w:p>
    <w:p w:rsidR="009337CA" w:rsidRPr="00344C7F" w:rsidRDefault="009337CA" w:rsidP="009337CA">
      <w:pPr>
        <w:shd w:val="clear" w:color="auto" w:fill="C6D9F1"/>
        <w:jc w:val="center"/>
        <w:rPr>
          <w:b/>
          <w:bCs/>
          <w:i/>
          <w:iCs/>
          <w:color w:val="auto"/>
          <w:sz w:val="28"/>
          <w:szCs w:val="28"/>
        </w:rPr>
      </w:pPr>
    </w:p>
    <w:p w:rsidR="009337CA" w:rsidRPr="00344C7F" w:rsidRDefault="009337CA" w:rsidP="009337CA">
      <w:pPr>
        <w:rPr>
          <w:b/>
          <w:bCs/>
          <w:i/>
          <w:iCs/>
          <w:color w:val="auto"/>
          <w:sz w:val="28"/>
          <w:szCs w:val="28"/>
        </w:rPr>
      </w:pPr>
    </w:p>
    <w:p w:rsidR="009337CA" w:rsidRPr="00344C7F" w:rsidRDefault="009337CA" w:rsidP="009337CA">
      <w:pPr>
        <w:jc w:val="both"/>
        <w:rPr>
          <w:b/>
          <w:i/>
          <w:iCs/>
          <w:color w:val="auto"/>
        </w:rPr>
      </w:pPr>
      <w:r w:rsidRPr="00344C7F">
        <w:rPr>
          <w:b/>
          <w:iCs/>
          <w:color w:val="auto"/>
        </w:rPr>
        <w:t xml:space="preserve">Понуда бр ________________ од __________________ за јавну набавку мале вредности (услуге) бр. </w:t>
      </w:r>
      <w:r w:rsidR="002C08B0">
        <w:rPr>
          <w:b/>
          <w:color w:val="auto"/>
        </w:rPr>
        <w:t>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p>
    <w:p w:rsidR="009337CA" w:rsidRPr="00344C7F" w:rsidRDefault="009337CA" w:rsidP="009337CA">
      <w:pPr>
        <w:jc w:val="both"/>
        <w:rPr>
          <w:i/>
          <w:iCs/>
          <w:color w:val="auto"/>
        </w:rPr>
      </w:pPr>
    </w:p>
    <w:p w:rsidR="009337CA" w:rsidRPr="00344C7F" w:rsidRDefault="009337CA" w:rsidP="009337CA">
      <w:pPr>
        <w:rPr>
          <w:i/>
          <w:iCs/>
          <w:color w:val="auto"/>
        </w:rPr>
      </w:pPr>
      <w:r w:rsidRPr="00344C7F">
        <w:rPr>
          <w:b/>
          <w:bCs/>
          <w:i/>
          <w:iCs/>
          <w:color w:val="auto"/>
        </w:rPr>
        <w:t>1)ОПШТИ ПОДАЦИ О ПОНУЂАЧУ</w:t>
      </w:r>
    </w:p>
    <w:tbl>
      <w:tblPr>
        <w:tblW w:w="0" w:type="auto"/>
        <w:tblInd w:w="-15" w:type="dxa"/>
        <w:tblLayout w:type="fixed"/>
        <w:tblLook w:val="0000"/>
      </w:tblPr>
      <w:tblGrid>
        <w:gridCol w:w="4621"/>
        <w:gridCol w:w="4650"/>
      </w:tblGrid>
      <w:tr w:rsidR="009337CA" w:rsidRPr="00344C7F" w:rsidTr="005940C4">
        <w:tc>
          <w:tcPr>
            <w:tcW w:w="4621"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b/>
                <w:bCs/>
                <w:i/>
                <w:iCs/>
                <w:color w:val="auto"/>
              </w:rPr>
            </w:pPr>
            <w:r w:rsidRPr="00344C7F">
              <w:rPr>
                <w:i/>
                <w:iCs/>
                <w:color w:val="auto"/>
              </w:rPr>
              <w:t>Назив понуђача:</w:t>
            </w:r>
          </w:p>
          <w:p w:rsidR="009337CA" w:rsidRPr="00344C7F" w:rsidRDefault="009337CA" w:rsidP="005940C4">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b/>
                <w:bCs/>
                <w:i/>
                <w:iCs/>
                <w:color w:val="auto"/>
              </w:rPr>
            </w:pPr>
          </w:p>
          <w:p w:rsidR="009337CA" w:rsidRPr="00344C7F" w:rsidRDefault="009337CA" w:rsidP="005940C4">
            <w:pPr>
              <w:rPr>
                <w:b/>
                <w:bCs/>
                <w:i/>
                <w:iCs/>
                <w:color w:val="auto"/>
              </w:rPr>
            </w:pPr>
          </w:p>
          <w:p w:rsidR="009337CA" w:rsidRPr="00344C7F" w:rsidRDefault="009337CA" w:rsidP="005940C4">
            <w:pPr>
              <w:rPr>
                <w:b/>
                <w:bCs/>
                <w:i/>
                <w:iCs/>
                <w:color w:val="auto"/>
              </w:rPr>
            </w:pPr>
          </w:p>
        </w:tc>
      </w:tr>
      <w:tr w:rsidR="009337CA" w:rsidRPr="00344C7F" w:rsidTr="005940C4">
        <w:tc>
          <w:tcPr>
            <w:tcW w:w="4621"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b/>
                <w:bCs/>
                <w:i/>
                <w:iCs/>
                <w:color w:val="auto"/>
              </w:rPr>
            </w:pPr>
            <w:r w:rsidRPr="00344C7F">
              <w:rPr>
                <w:i/>
                <w:iCs/>
                <w:color w:val="auto"/>
              </w:rPr>
              <w:t>Адреса понуђача:</w:t>
            </w:r>
          </w:p>
          <w:p w:rsidR="009337CA" w:rsidRPr="00344C7F" w:rsidRDefault="009337CA" w:rsidP="005940C4">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b/>
                <w:bCs/>
                <w:i/>
                <w:iCs/>
                <w:color w:val="auto"/>
              </w:rPr>
            </w:pPr>
          </w:p>
          <w:p w:rsidR="009337CA" w:rsidRPr="00344C7F" w:rsidRDefault="009337CA" w:rsidP="005940C4">
            <w:pPr>
              <w:rPr>
                <w:b/>
                <w:bCs/>
                <w:i/>
                <w:iCs/>
                <w:color w:val="auto"/>
              </w:rPr>
            </w:pPr>
          </w:p>
          <w:p w:rsidR="009337CA" w:rsidRPr="00344C7F" w:rsidRDefault="009337CA" w:rsidP="005940C4">
            <w:pPr>
              <w:rPr>
                <w:b/>
                <w:bCs/>
                <w:i/>
                <w:iCs/>
                <w:color w:val="auto"/>
              </w:rPr>
            </w:pPr>
          </w:p>
        </w:tc>
      </w:tr>
      <w:tr w:rsidR="009337CA" w:rsidRPr="00344C7F" w:rsidTr="005940C4">
        <w:tc>
          <w:tcPr>
            <w:tcW w:w="4621"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b/>
                <w:bCs/>
                <w:i/>
                <w:iCs/>
                <w:color w:val="auto"/>
              </w:rPr>
            </w:pPr>
            <w:r w:rsidRPr="00344C7F">
              <w:rPr>
                <w:i/>
                <w:iCs/>
                <w:color w:val="auto"/>
              </w:rPr>
              <w:t>Матични број понуђача:</w:t>
            </w:r>
          </w:p>
          <w:p w:rsidR="009337CA" w:rsidRPr="00344C7F" w:rsidRDefault="009337CA" w:rsidP="005940C4">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b/>
                <w:bCs/>
                <w:i/>
                <w:iCs/>
                <w:color w:val="auto"/>
              </w:rPr>
            </w:pPr>
          </w:p>
          <w:p w:rsidR="009337CA" w:rsidRPr="00344C7F" w:rsidRDefault="009337CA" w:rsidP="005940C4">
            <w:pPr>
              <w:rPr>
                <w:b/>
                <w:bCs/>
                <w:i/>
                <w:iCs/>
                <w:color w:val="auto"/>
              </w:rPr>
            </w:pPr>
          </w:p>
          <w:p w:rsidR="009337CA" w:rsidRPr="00344C7F" w:rsidRDefault="009337CA" w:rsidP="005940C4">
            <w:pPr>
              <w:rPr>
                <w:b/>
                <w:bCs/>
                <w:i/>
                <w:iCs/>
                <w:color w:val="auto"/>
              </w:rPr>
            </w:pPr>
          </w:p>
        </w:tc>
      </w:tr>
      <w:tr w:rsidR="009337CA" w:rsidRPr="00344C7F" w:rsidTr="005940C4">
        <w:tc>
          <w:tcPr>
            <w:tcW w:w="4621"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b/>
                <w:bCs/>
                <w:i/>
                <w:iCs/>
                <w:color w:val="auto"/>
              </w:rPr>
            </w:pPr>
            <w:r w:rsidRPr="00344C7F">
              <w:rPr>
                <w:i/>
                <w:iCs/>
                <w:color w:val="auto"/>
              </w:rPr>
              <w:t>Порески идентификациони број понуђача (ПИБ):</w:t>
            </w:r>
          </w:p>
          <w:p w:rsidR="009337CA" w:rsidRPr="00344C7F" w:rsidRDefault="009337CA" w:rsidP="005940C4">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b/>
                <w:bCs/>
                <w:i/>
                <w:iCs/>
                <w:color w:val="auto"/>
              </w:rPr>
            </w:pPr>
          </w:p>
        </w:tc>
      </w:tr>
      <w:tr w:rsidR="009337CA" w:rsidRPr="00344C7F" w:rsidTr="005940C4">
        <w:tc>
          <w:tcPr>
            <w:tcW w:w="4621"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b/>
                <w:bCs/>
                <w:i/>
                <w:iCs/>
                <w:color w:val="auto"/>
              </w:rPr>
            </w:pPr>
            <w:r w:rsidRPr="00344C7F">
              <w:rPr>
                <w:i/>
                <w:iCs/>
                <w:color w:val="auto"/>
              </w:rPr>
              <w:t>Име особе за контакт:</w:t>
            </w:r>
          </w:p>
          <w:p w:rsidR="009337CA" w:rsidRPr="00344C7F" w:rsidRDefault="009337CA" w:rsidP="005940C4">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b/>
                <w:bCs/>
                <w:i/>
                <w:iCs/>
                <w:color w:val="auto"/>
              </w:rPr>
            </w:pPr>
          </w:p>
          <w:p w:rsidR="009337CA" w:rsidRPr="00344C7F" w:rsidRDefault="009337CA" w:rsidP="005940C4">
            <w:pPr>
              <w:rPr>
                <w:b/>
                <w:bCs/>
                <w:i/>
                <w:iCs/>
                <w:color w:val="auto"/>
              </w:rPr>
            </w:pPr>
          </w:p>
          <w:p w:rsidR="009337CA" w:rsidRPr="00344C7F" w:rsidRDefault="009337CA" w:rsidP="005940C4">
            <w:pPr>
              <w:rPr>
                <w:b/>
                <w:bCs/>
                <w:i/>
                <w:iCs/>
                <w:color w:val="auto"/>
              </w:rPr>
            </w:pPr>
          </w:p>
        </w:tc>
      </w:tr>
      <w:tr w:rsidR="009337CA" w:rsidRPr="00344C7F" w:rsidTr="005940C4">
        <w:tc>
          <w:tcPr>
            <w:tcW w:w="4621"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b/>
                <w:bCs/>
                <w:i/>
                <w:iCs/>
                <w:color w:val="auto"/>
              </w:rPr>
            </w:pPr>
            <w:r w:rsidRPr="00344C7F">
              <w:rPr>
                <w:i/>
                <w:iCs/>
                <w:color w:val="auto"/>
              </w:rPr>
              <w:t>Електронска адреса понуђача (e-mail):</w:t>
            </w:r>
          </w:p>
          <w:p w:rsidR="009337CA" w:rsidRPr="00344C7F" w:rsidRDefault="009337CA" w:rsidP="005940C4">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b/>
                <w:bCs/>
                <w:i/>
                <w:iCs/>
                <w:color w:val="auto"/>
              </w:rPr>
            </w:pPr>
          </w:p>
        </w:tc>
      </w:tr>
      <w:tr w:rsidR="009337CA" w:rsidRPr="00344C7F" w:rsidTr="005940C4">
        <w:tc>
          <w:tcPr>
            <w:tcW w:w="4621"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b/>
                <w:bCs/>
                <w:i/>
                <w:iCs/>
                <w:color w:val="auto"/>
              </w:rPr>
            </w:pPr>
            <w:r w:rsidRPr="00344C7F">
              <w:rPr>
                <w:i/>
                <w:iCs/>
                <w:color w:val="auto"/>
              </w:rPr>
              <w:t>Телефон:</w:t>
            </w:r>
          </w:p>
          <w:p w:rsidR="009337CA" w:rsidRPr="00344C7F" w:rsidRDefault="009337CA" w:rsidP="005940C4">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b/>
                <w:bCs/>
                <w:i/>
                <w:iCs/>
                <w:color w:val="auto"/>
              </w:rPr>
            </w:pPr>
          </w:p>
          <w:p w:rsidR="009337CA" w:rsidRPr="00344C7F" w:rsidRDefault="009337CA" w:rsidP="005940C4">
            <w:pPr>
              <w:rPr>
                <w:b/>
                <w:bCs/>
                <w:i/>
                <w:iCs/>
                <w:color w:val="auto"/>
              </w:rPr>
            </w:pPr>
          </w:p>
          <w:p w:rsidR="009337CA" w:rsidRPr="00344C7F" w:rsidRDefault="009337CA" w:rsidP="005940C4">
            <w:pPr>
              <w:rPr>
                <w:b/>
                <w:bCs/>
                <w:i/>
                <w:iCs/>
                <w:color w:val="auto"/>
              </w:rPr>
            </w:pPr>
          </w:p>
        </w:tc>
      </w:tr>
      <w:tr w:rsidR="009337CA" w:rsidRPr="00344C7F" w:rsidTr="005940C4">
        <w:tc>
          <w:tcPr>
            <w:tcW w:w="4621"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b/>
                <w:bCs/>
                <w:i/>
                <w:iCs/>
                <w:color w:val="auto"/>
              </w:rPr>
            </w:pPr>
            <w:r w:rsidRPr="00344C7F">
              <w:rPr>
                <w:i/>
                <w:iCs/>
                <w:color w:val="auto"/>
              </w:rPr>
              <w:t>Телефакс:</w:t>
            </w:r>
          </w:p>
          <w:p w:rsidR="009337CA" w:rsidRPr="00344C7F" w:rsidRDefault="009337CA" w:rsidP="005940C4">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b/>
                <w:bCs/>
                <w:i/>
                <w:iCs/>
                <w:color w:val="auto"/>
              </w:rPr>
            </w:pPr>
          </w:p>
          <w:p w:rsidR="009337CA" w:rsidRPr="00344C7F" w:rsidRDefault="009337CA" w:rsidP="005940C4">
            <w:pPr>
              <w:rPr>
                <w:b/>
                <w:bCs/>
                <w:i/>
                <w:iCs/>
                <w:color w:val="auto"/>
              </w:rPr>
            </w:pPr>
          </w:p>
          <w:p w:rsidR="009337CA" w:rsidRPr="00344C7F" w:rsidRDefault="009337CA" w:rsidP="005940C4">
            <w:pPr>
              <w:rPr>
                <w:b/>
                <w:bCs/>
                <w:i/>
                <w:iCs/>
                <w:color w:val="auto"/>
              </w:rPr>
            </w:pPr>
          </w:p>
        </w:tc>
      </w:tr>
      <w:tr w:rsidR="009337CA" w:rsidRPr="00344C7F" w:rsidTr="005940C4">
        <w:tc>
          <w:tcPr>
            <w:tcW w:w="4621"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b/>
                <w:bCs/>
                <w:i/>
                <w:iCs/>
                <w:color w:val="auto"/>
              </w:rPr>
            </w:pPr>
            <w:r w:rsidRPr="00344C7F">
              <w:rPr>
                <w:i/>
                <w:iCs/>
                <w:color w:val="auto"/>
              </w:rPr>
              <w:t>Број рачуна понуђача и назив банке:</w:t>
            </w:r>
          </w:p>
          <w:p w:rsidR="009337CA" w:rsidRPr="00344C7F" w:rsidRDefault="009337CA" w:rsidP="005940C4">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b/>
                <w:bCs/>
                <w:i/>
                <w:iCs/>
                <w:color w:val="auto"/>
              </w:rPr>
            </w:pPr>
          </w:p>
          <w:p w:rsidR="009337CA" w:rsidRPr="00344C7F" w:rsidRDefault="009337CA" w:rsidP="005940C4">
            <w:pPr>
              <w:rPr>
                <w:b/>
                <w:bCs/>
                <w:i/>
                <w:iCs/>
                <w:color w:val="auto"/>
              </w:rPr>
            </w:pPr>
          </w:p>
          <w:p w:rsidR="009337CA" w:rsidRPr="00344C7F" w:rsidRDefault="009337CA" w:rsidP="005940C4">
            <w:pPr>
              <w:rPr>
                <w:b/>
                <w:bCs/>
                <w:i/>
                <w:iCs/>
                <w:color w:val="auto"/>
              </w:rPr>
            </w:pPr>
          </w:p>
        </w:tc>
      </w:tr>
      <w:tr w:rsidR="009337CA" w:rsidRPr="00344C7F" w:rsidTr="005940C4">
        <w:tc>
          <w:tcPr>
            <w:tcW w:w="4621"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b/>
                <w:bCs/>
                <w:i/>
                <w:iCs/>
                <w:color w:val="auto"/>
              </w:rPr>
            </w:pPr>
            <w:r w:rsidRPr="00344C7F">
              <w:rPr>
                <w:i/>
                <w:iCs/>
                <w:color w:val="auto"/>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ind w:firstLine="708"/>
              <w:rPr>
                <w:b/>
                <w:bCs/>
                <w:i/>
                <w:iCs/>
                <w:color w:val="auto"/>
              </w:rPr>
            </w:pPr>
          </w:p>
          <w:p w:rsidR="009337CA" w:rsidRPr="00344C7F" w:rsidRDefault="009337CA" w:rsidP="005940C4">
            <w:pPr>
              <w:ind w:firstLine="708"/>
              <w:rPr>
                <w:b/>
                <w:bCs/>
                <w:i/>
                <w:iCs/>
                <w:color w:val="auto"/>
              </w:rPr>
            </w:pPr>
          </w:p>
          <w:p w:rsidR="009337CA" w:rsidRPr="00344C7F" w:rsidRDefault="009337CA" w:rsidP="005940C4">
            <w:pPr>
              <w:ind w:firstLine="708"/>
              <w:rPr>
                <w:b/>
                <w:bCs/>
                <w:i/>
                <w:iCs/>
                <w:color w:val="auto"/>
              </w:rPr>
            </w:pPr>
          </w:p>
        </w:tc>
      </w:tr>
    </w:tbl>
    <w:p w:rsidR="009337CA" w:rsidRPr="00344C7F" w:rsidRDefault="009337CA" w:rsidP="009337CA">
      <w:pPr>
        <w:rPr>
          <w:color w:val="auto"/>
        </w:rPr>
      </w:pPr>
    </w:p>
    <w:p w:rsidR="009337CA" w:rsidRPr="00344C7F" w:rsidRDefault="009337CA" w:rsidP="009337CA">
      <w:pPr>
        <w:rPr>
          <w:b/>
          <w:bCs/>
          <w:i/>
          <w:iCs/>
          <w:color w:val="auto"/>
        </w:rPr>
      </w:pPr>
    </w:p>
    <w:p w:rsidR="009337CA" w:rsidRPr="00344C7F" w:rsidRDefault="009337CA" w:rsidP="009337CA">
      <w:pPr>
        <w:rPr>
          <w:color w:val="auto"/>
        </w:rPr>
      </w:pPr>
      <w:r w:rsidRPr="00344C7F">
        <w:rPr>
          <w:rFonts w:eastAsia="TimesNewRomanPSMT"/>
          <w:b/>
          <w:bCs/>
          <w:i/>
          <w:iCs/>
          <w:color w:val="auto"/>
        </w:rPr>
        <w:t xml:space="preserve">2) ПОНУДУ ПОДНОСИ: </w:t>
      </w:r>
    </w:p>
    <w:tbl>
      <w:tblPr>
        <w:tblW w:w="0" w:type="auto"/>
        <w:tblInd w:w="-15" w:type="dxa"/>
        <w:tblLayout w:type="fixed"/>
        <w:tblLook w:val="0000"/>
      </w:tblPr>
      <w:tblGrid>
        <w:gridCol w:w="9272"/>
      </w:tblGrid>
      <w:tr w:rsidR="009337CA" w:rsidRPr="00344C7F" w:rsidTr="005940C4">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color w:val="auto"/>
              </w:rPr>
            </w:pPr>
          </w:p>
          <w:p w:rsidR="009337CA" w:rsidRPr="00344C7F" w:rsidRDefault="009337CA" w:rsidP="005940C4">
            <w:pPr>
              <w:jc w:val="center"/>
              <w:rPr>
                <w:rFonts w:eastAsia="TimesNewRomanPSMT"/>
                <w:b/>
                <w:bCs/>
                <w:color w:val="auto"/>
              </w:rPr>
            </w:pPr>
            <w:r w:rsidRPr="00344C7F">
              <w:rPr>
                <w:rFonts w:eastAsia="TimesNewRomanPSMT"/>
                <w:b/>
                <w:bCs/>
                <w:color w:val="auto"/>
              </w:rPr>
              <w:t xml:space="preserve">А) САМОСТАЛНО </w:t>
            </w:r>
          </w:p>
        </w:tc>
      </w:tr>
      <w:tr w:rsidR="009337CA" w:rsidRPr="00344C7F" w:rsidTr="005940C4">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b/>
                <w:bCs/>
                <w:color w:val="auto"/>
              </w:rPr>
            </w:pPr>
          </w:p>
          <w:p w:rsidR="009337CA" w:rsidRPr="00344C7F" w:rsidRDefault="009337CA" w:rsidP="005940C4">
            <w:pPr>
              <w:jc w:val="center"/>
              <w:rPr>
                <w:rFonts w:eastAsia="TimesNewRomanPSMT"/>
                <w:b/>
                <w:bCs/>
                <w:color w:val="auto"/>
              </w:rPr>
            </w:pPr>
            <w:r w:rsidRPr="00344C7F">
              <w:rPr>
                <w:rFonts w:eastAsia="TimesNewRomanPSMT"/>
                <w:b/>
                <w:bCs/>
                <w:color w:val="auto"/>
              </w:rPr>
              <w:t>Б) СА ПОДИЗВОЂАЧЕМ</w:t>
            </w:r>
          </w:p>
        </w:tc>
      </w:tr>
      <w:tr w:rsidR="009337CA" w:rsidRPr="00344C7F" w:rsidTr="005940C4">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center"/>
              <w:rPr>
                <w:rFonts w:eastAsia="TimesNewRomanPSMT"/>
                <w:b/>
                <w:bCs/>
                <w:color w:val="auto"/>
              </w:rPr>
            </w:pPr>
          </w:p>
          <w:p w:rsidR="009337CA" w:rsidRPr="00344C7F" w:rsidRDefault="009337CA" w:rsidP="005940C4">
            <w:pPr>
              <w:jc w:val="center"/>
              <w:rPr>
                <w:b/>
                <w:i/>
                <w:iCs/>
                <w:color w:val="auto"/>
              </w:rPr>
            </w:pPr>
            <w:r w:rsidRPr="00344C7F">
              <w:rPr>
                <w:rFonts w:eastAsia="TimesNewRomanPSMT"/>
                <w:b/>
                <w:bCs/>
                <w:color w:val="auto"/>
              </w:rPr>
              <w:t>В) КАО ЗАЈЕДНИЧКУ ПОНУДУ</w:t>
            </w:r>
          </w:p>
        </w:tc>
      </w:tr>
    </w:tbl>
    <w:p w:rsidR="009337CA" w:rsidRPr="00344C7F" w:rsidRDefault="009337CA" w:rsidP="009337CA">
      <w:pPr>
        <w:jc w:val="both"/>
        <w:rPr>
          <w:i/>
          <w:iCs/>
          <w:color w:val="auto"/>
        </w:rPr>
      </w:pPr>
      <w:r w:rsidRPr="00344C7F">
        <w:rPr>
          <w:b/>
          <w:i/>
          <w:iCs/>
          <w:color w:val="auto"/>
        </w:rPr>
        <w:t>Напомена:</w:t>
      </w:r>
      <w:r w:rsidRPr="00344C7F">
        <w:rPr>
          <w:i/>
          <w:iCs/>
          <w:color w:val="auto"/>
        </w:rPr>
        <w:t xml:space="preserve"> заокружити начин подношења понуде </w:t>
      </w:r>
    </w:p>
    <w:p w:rsidR="009337CA" w:rsidRPr="00344C7F" w:rsidRDefault="009337CA" w:rsidP="009337CA">
      <w:pPr>
        <w:jc w:val="both"/>
        <w:rPr>
          <w:rFonts w:eastAsia="TimesNewRomanPSMT"/>
          <w:bCs/>
          <w:color w:val="auto"/>
        </w:rPr>
      </w:pPr>
    </w:p>
    <w:p w:rsidR="009337CA" w:rsidRPr="00344C7F" w:rsidRDefault="009337CA" w:rsidP="009337CA">
      <w:pPr>
        <w:jc w:val="both"/>
        <w:rPr>
          <w:rFonts w:eastAsia="TimesNewRomanPSMT"/>
          <w:bCs/>
          <w:color w:val="auto"/>
        </w:rPr>
      </w:pPr>
    </w:p>
    <w:p w:rsidR="009337CA" w:rsidRPr="00344C7F" w:rsidRDefault="009337CA" w:rsidP="009337CA">
      <w:pPr>
        <w:jc w:val="both"/>
        <w:rPr>
          <w:rFonts w:eastAsia="TimesNewRomanPSMT"/>
          <w:b/>
          <w:bCs/>
          <w:color w:val="auto"/>
        </w:rPr>
      </w:pPr>
      <w:r w:rsidRPr="00344C7F">
        <w:rPr>
          <w:rFonts w:eastAsia="TimesNewRomanPSMT"/>
          <w:b/>
          <w:bCs/>
          <w:color w:val="auto"/>
        </w:rPr>
        <w:lastRenderedPageBreak/>
        <w:t xml:space="preserve">3) </w:t>
      </w:r>
      <w:r w:rsidRPr="00344C7F">
        <w:rPr>
          <w:rFonts w:eastAsia="TimesNewRomanPSMT"/>
          <w:b/>
          <w:bCs/>
          <w:i/>
          <w:color w:val="auto"/>
        </w:rPr>
        <w:t>ОПИС ПРЕДМЕТА НАБАВКЕ</w:t>
      </w:r>
      <w:r w:rsidRPr="00344C7F">
        <w:rPr>
          <w:rFonts w:eastAsia="TimesNewRomanPSMT"/>
          <w:b/>
          <w:bCs/>
          <w:color w:val="auto"/>
        </w:rPr>
        <w:t xml:space="preserve"> </w:t>
      </w:r>
    </w:p>
    <w:p w:rsidR="009337CA" w:rsidRPr="00344C7F" w:rsidRDefault="009337CA" w:rsidP="009337CA">
      <w:pPr>
        <w:jc w:val="both"/>
        <w:rPr>
          <w:rFonts w:eastAsia="TimesNewRomanPSMT"/>
          <w:b/>
          <w:bCs/>
          <w:color w:val="auto"/>
        </w:rPr>
      </w:pPr>
    </w:p>
    <w:p w:rsidR="009337CA" w:rsidRPr="00344C7F" w:rsidRDefault="009337CA" w:rsidP="009337CA">
      <w:pPr>
        <w:tabs>
          <w:tab w:val="left" w:pos="270"/>
        </w:tabs>
        <w:jc w:val="both"/>
        <w:rPr>
          <w:i/>
          <w:iCs/>
          <w:color w:val="auto"/>
        </w:rPr>
      </w:pPr>
      <w:r w:rsidRPr="00344C7F">
        <w:rPr>
          <w:rFonts w:eastAsia="TimesNewRomanPSMT"/>
          <w:b/>
          <w:bCs/>
          <w:color w:val="auto"/>
        </w:rPr>
        <w:t xml:space="preserve">ЈАВНА НАБАВКА МАЛЕ ВРЕДНОСТИ (УСЛУГЕ) бр. </w:t>
      </w:r>
      <w:r w:rsidR="002C08B0">
        <w:rPr>
          <w:b/>
          <w:color w:val="auto"/>
        </w:rPr>
        <w:t>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p>
    <w:p w:rsidR="009337CA" w:rsidRPr="00344C7F" w:rsidRDefault="009337CA" w:rsidP="009337CA">
      <w:pPr>
        <w:jc w:val="both"/>
        <w:rPr>
          <w:rFonts w:eastAsia="TimesNewRomanPSMT"/>
          <w:b/>
          <w:bCs/>
          <w:color w:val="auto"/>
        </w:rPr>
      </w:pPr>
    </w:p>
    <w:tbl>
      <w:tblPr>
        <w:tblW w:w="0" w:type="auto"/>
        <w:tblInd w:w="108" w:type="dxa"/>
        <w:tblLayout w:type="fixed"/>
        <w:tblLook w:val="0000"/>
      </w:tblPr>
      <w:tblGrid>
        <w:gridCol w:w="3402"/>
        <w:gridCol w:w="2694"/>
        <w:gridCol w:w="2976"/>
      </w:tblGrid>
      <w:tr w:rsidR="009337CA" w:rsidRPr="00344C7F" w:rsidTr="005940C4">
        <w:tc>
          <w:tcPr>
            <w:tcW w:w="6096" w:type="dxa"/>
            <w:gridSpan w:val="2"/>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rFonts w:eastAsia="TimesNewRomanPSMT"/>
                <w:b/>
                <w:bCs/>
                <w:color w:val="auto"/>
              </w:rPr>
            </w:pPr>
          </w:p>
          <w:p w:rsidR="009337CA" w:rsidRPr="00344C7F" w:rsidRDefault="009337CA" w:rsidP="005940C4">
            <w:pPr>
              <w:jc w:val="both"/>
              <w:rPr>
                <w:rFonts w:eastAsia="TimesNewRomanPSMT"/>
                <w:b/>
                <w:bCs/>
                <w:color w:val="auto"/>
              </w:rPr>
            </w:pPr>
            <w:r w:rsidRPr="00344C7F">
              <w:rPr>
                <w:b/>
                <w:bCs/>
                <w:color w:val="auto"/>
              </w:rPr>
              <w:t>Јединична цена у РСД</w:t>
            </w:r>
            <w:r w:rsidRPr="00344C7F">
              <w:rPr>
                <w:rFonts w:eastAsia="Calibri"/>
                <w:b/>
                <w:bCs/>
                <w:color w:val="auto"/>
              </w:rPr>
              <w:t xml:space="preserve">  </w:t>
            </w:r>
            <w:r w:rsidRPr="00344C7F">
              <w:rPr>
                <w:rFonts w:eastAsia="Calibri"/>
                <w:b/>
                <w:bCs/>
                <w:color w:val="auto"/>
                <w:lang w:val="sr-Cyrl-CS"/>
              </w:rPr>
              <w:t xml:space="preserve">по </w:t>
            </w:r>
            <w:r w:rsidRPr="00344C7F">
              <w:rPr>
                <w:b/>
                <w:bCs/>
                <w:color w:val="auto"/>
                <w:lang w:val="sr-Cyrl-CS"/>
              </w:rPr>
              <w:t>ухваћеном псу</w:t>
            </w:r>
            <w:r w:rsidRPr="00344C7F">
              <w:rPr>
                <w:rFonts w:eastAsia="TimesNewRomanPSMT"/>
                <w:b/>
                <w:bCs/>
                <w:color w:val="auto"/>
              </w:rPr>
              <w:t xml:space="preserve"> без ПДВ-а</w:t>
            </w:r>
          </w:p>
          <w:p w:rsidR="009337CA" w:rsidRPr="00344C7F" w:rsidRDefault="009337CA" w:rsidP="005940C4">
            <w:pPr>
              <w:jc w:val="both"/>
              <w:rPr>
                <w:rFonts w:eastAsia="TimesNewRomanPSMT"/>
                <w:b/>
                <w:bCs/>
                <w:color w:val="auto"/>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Cs/>
                <w:color w:val="auto"/>
              </w:rPr>
            </w:pPr>
          </w:p>
          <w:p w:rsidR="009337CA" w:rsidRPr="00344C7F" w:rsidRDefault="009337CA" w:rsidP="005940C4">
            <w:pPr>
              <w:jc w:val="both"/>
              <w:rPr>
                <w:rFonts w:eastAsia="TimesNewRomanPSMT"/>
                <w:bCs/>
                <w:color w:val="auto"/>
              </w:rPr>
            </w:pPr>
          </w:p>
        </w:tc>
      </w:tr>
      <w:tr w:rsidR="009337CA" w:rsidRPr="00344C7F" w:rsidTr="005940C4">
        <w:tc>
          <w:tcPr>
            <w:tcW w:w="6096" w:type="dxa"/>
            <w:gridSpan w:val="2"/>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both"/>
              <w:rPr>
                <w:rFonts w:eastAsia="TimesNewRomanPSMT"/>
                <w:b/>
                <w:bCs/>
                <w:color w:val="auto"/>
              </w:rPr>
            </w:pPr>
          </w:p>
          <w:p w:rsidR="009337CA" w:rsidRPr="00344C7F" w:rsidRDefault="009337CA" w:rsidP="005940C4">
            <w:pPr>
              <w:jc w:val="both"/>
              <w:rPr>
                <w:rFonts w:eastAsia="TimesNewRomanPSMT"/>
                <w:b/>
                <w:bCs/>
                <w:color w:val="auto"/>
              </w:rPr>
            </w:pPr>
            <w:r w:rsidRPr="00344C7F">
              <w:rPr>
                <w:b/>
                <w:bCs/>
                <w:color w:val="auto"/>
              </w:rPr>
              <w:t>Јединична цена у РСД</w:t>
            </w:r>
            <w:r w:rsidRPr="00344C7F">
              <w:rPr>
                <w:rFonts w:eastAsia="Calibri"/>
                <w:b/>
                <w:bCs/>
                <w:color w:val="auto"/>
              </w:rPr>
              <w:t xml:space="preserve">  </w:t>
            </w:r>
            <w:r w:rsidRPr="00344C7F">
              <w:rPr>
                <w:rFonts w:eastAsia="Calibri"/>
                <w:b/>
                <w:bCs/>
                <w:color w:val="auto"/>
                <w:lang w:val="sr-Cyrl-CS"/>
              </w:rPr>
              <w:t xml:space="preserve">по </w:t>
            </w:r>
            <w:r w:rsidRPr="00344C7F">
              <w:rPr>
                <w:b/>
                <w:bCs/>
                <w:color w:val="auto"/>
                <w:lang w:val="sr-Cyrl-CS"/>
              </w:rPr>
              <w:t>ухваћеном псу</w:t>
            </w:r>
            <w:r w:rsidRPr="00344C7F">
              <w:rPr>
                <w:rFonts w:eastAsia="TimesNewRomanPSMT"/>
                <w:b/>
                <w:bCs/>
                <w:color w:val="auto"/>
              </w:rPr>
              <w:t xml:space="preserve"> са ПДВ-ом</w:t>
            </w:r>
          </w:p>
          <w:p w:rsidR="009337CA" w:rsidRPr="00344C7F" w:rsidRDefault="009337CA" w:rsidP="005940C4">
            <w:pPr>
              <w:jc w:val="both"/>
              <w:rPr>
                <w:rFonts w:eastAsia="TimesNewRomanPSMT"/>
                <w:b/>
                <w:bCs/>
                <w:color w:val="auto"/>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Cs/>
                <w:color w:val="auto"/>
              </w:rPr>
            </w:pPr>
          </w:p>
        </w:tc>
      </w:tr>
      <w:tr w:rsidR="009337CA" w:rsidRPr="00344C7F" w:rsidTr="005940C4">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jc w:val="center"/>
              <w:rPr>
                <w:b/>
                <w:color w:val="auto"/>
                <w:lang w:val="sr-Cyrl-CS"/>
              </w:rPr>
            </w:pPr>
          </w:p>
          <w:p w:rsidR="009337CA" w:rsidRPr="00344C7F" w:rsidRDefault="009337CA" w:rsidP="005940C4">
            <w:pPr>
              <w:jc w:val="center"/>
              <w:rPr>
                <w:b/>
                <w:color w:val="auto"/>
                <w:lang w:val="sr-Cyrl-CS"/>
              </w:rPr>
            </w:pPr>
            <w:r w:rsidRPr="00344C7F">
              <w:rPr>
                <w:b/>
                <w:color w:val="auto"/>
                <w:lang w:val="sr-Cyrl-CS"/>
              </w:rPr>
              <w:t>У цену су урачунати сви зависни трошкови</w:t>
            </w:r>
          </w:p>
          <w:p w:rsidR="009337CA" w:rsidRPr="00344C7F" w:rsidRDefault="009337CA" w:rsidP="005940C4">
            <w:pPr>
              <w:snapToGrid w:val="0"/>
              <w:jc w:val="center"/>
              <w:rPr>
                <w:rFonts w:eastAsia="TimesNewRomanPSMT"/>
                <w:bCs/>
                <w:color w:val="auto"/>
              </w:rPr>
            </w:pPr>
          </w:p>
        </w:tc>
      </w:tr>
      <w:tr w:rsidR="009337CA" w:rsidRPr="00344C7F" w:rsidTr="005940C4">
        <w:tc>
          <w:tcPr>
            <w:tcW w:w="3402"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color w:val="auto"/>
              </w:rPr>
            </w:pPr>
          </w:p>
          <w:p w:rsidR="009337CA" w:rsidRPr="00344C7F" w:rsidRDefault="009337CA" w:rsidP="005940C4">
            <w:pPr>
              <w:jc w:val="both"/>
              <w:rPr>
                <w:rFonts w:eastAsia="TimesNewRomanPSMT"/>
                <w:bCs/>
                <w:color w:val="auto"/>
              </w:rPr>
            </w:pPr>
            <w:r w:rsidRPr="00344C7F">
              <w:rPr>
                <w:rFonts w:eastAsia="TimesNewRomanPSMT"/>
                <w:bCs/>
                <w:color w:val="auto"/>
              </w:rPr>
              <w:t xml:space="preserve">Рок и начин плаћања: </w:t>
            </w:r>
          </w:p>
          <w:p w:rsidR="009337CA" w:rsidRPr="00344C7F" w:rsidRDefault="009337CA" w:rsidP="005940C4">
            <w:pPr>
              <w:jc w:val="both"/>
              <w:rPr>
                <w:rFonts w:eastAsia="TimesNewRomanPSMT"/>
                <w:bCs/>
                <w:color w:val="auto"/>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autoSpaceDE w:val="0"/>
              <w:jc w:val="both"/>
              <w:rPr>
                <w:rFonts w:eastAsia="Times New Roman"/>
                <w:color w:val="auto"/>
              </w:rPr>
            </w:pPr>
            <w:r w:rsidRPr="00344C7F">
              <w:rPr>
                <w:color w:val="auto"/>
                <w:lang w:val="sr-Cyrl-CS"/>
              </w:rPr>
              <w:t xml:space="preserve">Плаћање се врши </w:t>
            </w:r>
            <w:r w:rsidRPr="00344C7F">
              <w:rPr>
                <w:color w:val="auto"/>
              </w:rPr>
              <w:t xml:space="preserve">у року од 45 дана од дана пријема исправног рачуна испостављеног по свакој појединачној акцији, </w:t>
            </w:r>
            <w:r w:rsidRPr="00344C7F">
              <w:rPr>
                <w:color w:val="auto"/>
                <w:lang w:val="sr-Cyrl-CS"/>
              </w:rPr>
              <w:t>који у прилогу има оверену потврду односно записник  о извршеној услузи</w:t>
            </w:r>
            <w:r w:rsidRPr="00344C7F">
              <w:rPr>
                <w:iCs/>
                <w:color w:val="auto"/>
              </w:rPr>
              <w:t>.</w:t>
            </w:r>
          </w:p>
          <w:p w:rsidR="009337CA" w:rsidRPr="00344C7F" w:rsidRDefault="009337CA" w:rsidP="005940C4">
            <w:pPr>
              <w:snapToGrid w:val="0"/>
              <w:jc w:val="both"/>
              <w:rPr>
                <w:rFonts w:eastAsia="TimesNewRomanPSMT"/>
                <w:bCs/>
                <w:color w:val="auto"/>
              </w:rPr>
            </w:pPr>
            <w:r w:rsidRPr="00344C7F">
              <w:rPr>
                <w:rFonts w:eastAsia="TimesNewRomanPSMT"/>
                <w:bCs/>
                <w:color w:val="auto"/>
              </w:rPr>
              <w:t>Без аванса.</w:t>
            </w:r>
          </w:p>
        </w:tc>
      </w:tr>
      <w:tr w:rsidR="009337CA" w:rsidRPr="00344C7F" w:rsidTr="005940C4">
        <w:tc>
          <w:tcPr>
            <w:tcW w:w="3402"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color w:val="auto"/>
              </w:rPr>
            </w:pPr>
          </w:p>
          <w:p w:rsidR="009337CA" w:rsidRPr="00344C7F" w:rsidRDefault="009337CA" w:rsidP="005940C4">
            <w:pPr>
              <w:jc w:val="both"/>
              <w:rPr>
                <w:rFonts w:eastAsia="TimesNewRomanPSMT"/>
                <w:bCs/>
                <w:color w:val="auto"/>
              </w:rPr>
            </w:pPr>
            <w:r w:rsidRPr="00344C7F">
              <w:rPr>
                <w:rFonts w:eastAsia="TimesNewRomanPSMT"/>
                <w:bCs/>
                <w:color w:val="auto"/>
              </w:rPr>
              <w:t>Рок важења понуде:</w:t>
            </w:r>
          </w:p>
          <w:p w:rsidR="009337CA" w:rsidRPr="00344C7F" w:rsidRDefault="009337CA" w:rsidP="005940C4">
            <w:pPr>
              <w:jc w:val="both"/>
              <w:rPr>
                <w:rFonts w:eastAsia="TimesNewRomanPSMT"/>
                <w:bCs/>
                <w:color w:val="auto"/>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rFonts w:eastAsia="TimesNewRomanPSMT"/>
                <w:bCs/>
                <w:color w:val="auto"/>
              </w:rPr>
            </w:pPr>
          </w:p>
          <w:p w:rsidR="009337CA" w:rsidRPr="00344C7F" w:rsidRDefault="009337CA" w:rsidP="005940C4">
            <w:pPr>
              <w:snapToGrid w:val="0"/>
              <w:rPr>
                <w:rFonts w:eastAsia="TimesNewRomanPSMT"/>
                <w:bCs/>
                <w:color w:val="auto"/>
              </w:rPr>
            </w:pPr>
            <w:r w:rsidRPr="00344C7F">
              <w:rPr>
                <w:rFonts w:eastAsia="TimesNewRomanPSMT"/>
                <w:bCs/>
                <w:color w:val="auto"/>
              </w:rPr>
              <w:t>______ дана (_______________) дана од</w:t>
            </w:r>
          </w:p>
          <w:p w:rsidR="009337CA" w:rsidRPr="00344C7F" w:rsidRDefault="009337CA" w:rsidP="005940C4">
            <w:pPr>
              <w:snapToGrid w:val="0"/>
              <w:jc w:val="both"/>
              <w:rPr>
                <w:rFonts w:eastAsia="TimesNewRomanPSMT"/>
                <w:bCs/>
                <w:i/>
                <w:color w:val="auto"/>
              </w:rPr>
            </w:pPr>
            <w:r w:rsidRPr="00344C7F">
              <w:rPr>
                <w:rFonts w:eastAsia="TimesNewRomanPSMT"/>
                <w:bCs/>
                <w:color w:val="auto"/>
              </w:rPr>
              <w:t xml:space="preserve">                              </w:t>
            </w:r>
            <w:r w:rsidRPr="00344C7F">
              <w:rPr>
                <w:rFonts w:eastAsia="TimesNewRomanPSMT"/>
                <w:bCs/>
                <w:i/>
                <w:color w:val="auto"/>
              </w:rPr>
              <w:t>словима</w:t>
            </w:r>
          </w:p>
          <w:p w:rsidR="009337CA" w:rsidRPr="00344C7F" w:rsidRDefault="009337CA" w:rsidP="005940C4">
            <w:pPr>
              <w:snapToGrid w:val="0"/>
              <w:jc w:val="both"/>
              <w:rPr>
                <w:rFonts w:eastAsia="TimesNewRomanPSMT"/>
                <w:bCs/>
                <w:color w:val="auto"/>
              </w:rPr>
            </w:pPr>
            <w:r w:rsidRPr="00344C7F">
              <w:rPr>
                <w:rFonts w:eastAsia="TimesNewRomanPSMT"/>
                <w:bCs/>
                <w:color w:val="auto"/>
              </w:rPr>
              <w:t>дана отварања понуда (не краћи од 30 дана)</w:t>
            </w:r>
          </w:p>
        </w:tc>
      </w:tr>
      <w:tr w:rsidR="009337CA" w:rsidRPr="00344C7F" w:rsidTr="005940C4">
        <w:tc>
          <w:tcPr>
            <w:tcW w:w="3402"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color w:val="auto"/>
              </w:rPr>
            </w:pPr>
          </w:p>
          <w:p w:rsidR="009337CA" w:rsidRPr="00344C7F" w:rsidRDefault="009337CA" w:rsidP="005940C4">
            <w:pPr>
              <w:snapToGrid w:val="0"/>
              <w:jc w:val="both"/>
              <w:rPr>
                <w:rFonts w:eastAsia="TimesNewRomanPSMT"/>
                <w:bCs/>
                <w:color w:val="auto"/>
              </w:rPr>
            </w:pPr>
            <w:r w:rsidRPr="00344C7F">
              <w:rPr>
                <w:rFonts w:eastAsia="TimesNewRomanPSMT"/>
                <w:bCs/>
                <w:color w:val="auto"/>
              </w:rPr>
              <w:t xml:space="preserve">Рок </w:t>
            </w:r>
            <w:r w:rsidRPr="00344C7F">
              <w:rPr>
                <w:color w:val="auto"/>
                <w:lang w:val="sr-Cyrl-CS"/>
              </w:rPr>
              <w:t>извршења по позиву</w:t>
            </w:r>
            <w:r w:rsidRPr="00344C7F">
              <w:rPr>
                <w:rFonts w:eastAsia="TimesNewRomanPSMT"/>
                <w:bCs/>
                <w:color w:val="auto"/>
              </w:rPr>
              <w:t>:</w:t>
            </w:r>
          </w:p>
          <w:p w:rsidR="009337CA" w:rsidRPr="00344C7F" w:rsidRDefault="009337CA" w:rsidP="005940C4">
            <w:pPr>
              <w:snapToGrid w:val="0"/>
              <w:jc w:val="both"/>
              <w:rPr>
                <w:rFonts w:eastAsia="TimesNewRomanPSMT"/>
                <w:bCs/>
                <w:color w:val="auto"/>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rFonts w:eastAsia="TimesNewRomanPSMT"/>
                <w:bCs/>
                <w:color w:val="auto"/>
              </w:rPr>
            </w:pPr>
            <w:r w:rsidRPr="00344C7F">
              <w:rPr>
                <w:color w:val="auto"/>
                <w:lang w:val="sr-Cyrl-CS"/>
              </w:rPr>
              <w:t>Рок извршења услуге из предмета набавке је  сукцесивно, у року од 3 (три) дана од дана писменог позива Наручиоца, док је у ванредним хитним ситуацијама рок до 6 (шест) часова</w:t>
            </w:r>
          </w:p>
        </w:tc>
      </w:tr>
      <w:tr w:rsidR="009337CA" w:rsidRPr="00344C7F" w:rsidTr="005940C4">
        <w:tc>
          <w:tcPr>
            <w:tcW w:w="3402"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Calibri"/>
                <w:bCs/>
                <w:color w:val="auto"/>
              </w:rPr>
            </w:pPr>
          </w:p>
          <w:p w:rsidR="009337CA" w:rsidRPr="00344C7F" w:rsidRDefault="009337CA" w:rsidP="005940C4">
            <w:pPr>
              <w:snapToGrid w:val="0"/>
              <w:jc w:val="both"/>
              <w:rPr>
                <w:rFonts w:eastAsia="TimesNewRomanPSMT"/>
                <w:bCs/>
                <w:color w:val="auto"/>
              </w:rPr>
            </w:pPr>
            <w:r w:rsidRPr="00344C7F">
              <w:rPr>
                <w:rFonts w:eastAsia="Calibri"/>
                <w:bCs/>
                <w:color w:val="auto"/>
              </w:rPr>
              <w:t>Место вршења услуге хуманог хватања паса луталица:</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color w:val="auto"/>
                <w:lang w:val="sr-Cyrl-CS"/>
              </w:rPr>
            </w:pPr>
          </w:p>
          <w:p w:rsidR="009337CA" w:rsidRPr="00344C7F" w:rsidRDefault="009337CA" w:rsidP="005940C4">
            <w:pPr>
              <w:snapToGrid w:val="0"/>
              <w:rPr>
                <w:rFonts w:eastAsia="TimesNewRomanPSMT"/>
                <w:bCs/>
                <w:color w:val="auto"/>
              </w:rPr>
            </w:pPr>
            <w:r w:rsidRPr="00344C7F">
              <w:rPr>
                <w:color w:val="auto"/>
                <w:lang w:val="sr-Cyrl-CS"/>
              </w:rPr>
              <w:t>Територија општине Деспотовац</w:t>
            </w:r>
          </w:p>
        </w:tc>
      </w:tr>
      <w:tr w:rsidR="009337CA" w:rsidRPr="00344C7F" w:rsidTr="005940C4">
        <w:tc>
          <w:tcPr>
            <w:tcW w:w="3402"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bCs/>
                <w:color w:val="auto"/>
              </w:rPr>
            </w:pPr>
          </w:p>
          <w:p w:rsidR="009337CA" w:rsidRPr="00344C7F" w:rsidRDefault="009337CA" w:rsidP="005940C4">
            <w:pPr>
              <w:snapToGrid w:val="0"/>
              <w:jc w:val="both"/>
              <w:rPr>
                <w:rFonts w:eastAsia="Calibri"/>
                <w:bCs/>
                <w:color w:val="auto"/>
              </w:rPr>
            </w:pPr>
            <w:r w:rsidRPr="00344C7F">
              <w:rPr>
                <w:bCs/>
                <w:color w:val="auto"/>
              </w:rPr>
              <w:t>Време трајања уговора:</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both"/>
              <w:rPr>
                <w:color w:val="auto"/>
                <w:lang w:val="sr-Cyrl-CS"/>
              </w:rPr>
            </w:pPr>
            <w:r w:rsidRPr="00344C7F">
              <w:rPr>
                <w:b/>
                <w:color w:val="auto"/>
              </w:rPr>
              <w:t>12 (дванаест) месеци</w:t>
            </w:r>
            <w:r w:rsidRPr="00344C7F">
              <w:rPr>
                <w:color w:val="auto"/>
              </w:rPr>
              <w:t xml:space="preserve"> од дана закључења</w:t>
            </w:r>
            <w:r w:rsidRPr="00344C7F">
              <w:rPr>
                <w:color w:val="auto"/>
                <w:lang w:val="sr-Cyrl-CS"/>
              </w:rPr>
              <w:t>, односно до утрошка планираних средстава, зависно који услов први наступи</w:t>
            </w:r>
          </w:p>
        </w:tc>
      </w:tr>
      <w:tr w:rsidR="009337CA" w:rsidRPr="00344C7F" w:rsidTr="005940C4">
        <w:tc>
          <w:tcPr>
            <w:tcW w:w="3402"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rFonts w:eastAsia="TimesNewRomanPSMT"/>
                <w:bCs/>
                <w:color w:val="auto"/>
              </w:rPr>
            </w:pPr>
          </w:p>
          <w:p w:rsidR="009337CA" w:rsidRPr="00344C7F" w:rsidRDefault="009337CA" w:rsidP="005940C4">
            <w:pPr>
              <w:snapToGrid w:val="0"/>
              <w:jc w:val="both"/>
              <w:rPr>
                <w:rFonts w:eastAsia="TimesNewRomanPSMT"/>
                <w:bCs/>
                <w:color w:val="auto"/>
              </w:rPr>
            </w:pPr>
            <w:r w:rsidRPr="00344C7F">
              <w:rPr>
                <w:bCs/>
                <w:color w:val="auto"/>
              </w:rPr>
              <w:t>Услуга обухвата</w:t>
            </w:r>
            <w:r w:rsidRPr="00344C7F">
              <w:rPr>
                <w:rFonts w:eastAsia="TimesNewRomanPSMT"/>
                <w:bCs/>
                <w:color w:val="auto"/>
              </w:rPr>
              <w:t>:</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rFonts w:eastAsia="TimesNewRomanPSMT"/>
                <w:bCs/>
                <w:color w:val="auto"/>
              </w:rPr>
            </w:pPr>
          </w:p>
          <w:p w:rsidR="009337CA" w:rsidRPr="00344C7F" w:rsidRDefault="009337CA" w:rsidP="005940C4">
            <w:pPr>
              <w:widowControl w:val="0"/>
              <w:numPr>
                <w:ilvl w:val="0"/>
                <w:numId w:val="35"/>
              </w:numPr>
              <w:suppressAutoHyphens w:val="0"/>
              <w:autoSpaceDE w:val="0"/>
              <w:autoSpaceDN w:val="0"/>
              <w:adjustRightInd w:val="0"/>
              <w:spacing w:line="240" w:lineRule="auto"/>
              <w:jc w:val="both"/>
              <w:rPr>
                <w:color w:val="auto"/>
              </w:rPr>
            </w:pPr>
            <w:r w:rsidRPr="00344C7F">
              <w:rPr>
                <w:color w:val="auto"/>
              </w:rPr>
              <w:t>Квалитетно, брзо и несметано обављање послова хватања паса, евидентирање, превоза, смештаја у боксове-кавезе и стално праћење од стране ветеринара и исхране паса луталица;</w:t>
            </w:r>
          </w:p>
          <w:p w:rsidR="009337CA" w:rsidRPr="00344C7F" w:rsidRDefault="009337CA" w:rsidP="005940C4">
            <w:pPr>
              <w:widowControl w:val="0"/>
              <w:numPr>
                <w:ilvl w:val="0"/>
                <w:numId w:val="35"/>
              </w:numPr>
              <w:suppressAutoHyphens w:val="0"/>
              <w:autoSpaceDE w:val="0"/>
              <w:autoSpaceDN w:val="0"/>
              <w:adjustRightInd w:val="0"/>
              <w:spacing w:line="240" w:lineRule="auto"/>
              <w:jc w:val="both"/>
              <w:rPr>
                <w:color w:val="auto"/>
              </w:rPr>
            </w:pPr>
            <w:r w:rsidRPr="00344C7F">
              <w:rPr>
                <w:color w:val="auto"/>
              </w:rPr>
              <w:t xml:space="preserve">Спровођење мера превентивне здравствене заштите животиња и потребне помоћи, здравственог третмана болесних и повређених јединки од стране ветеринара, стручне тријаже ухваћених паса, стерилизације, постоперативног третмана стерилисаних јединки, дехелминтизације (спољашњи и унутрашњи паразити), вакцинације против беснила, микрочиповања (обележавања паса ако јединка већ није </w:t>
            </w:r>
            <w:r w:rsidRPr="00344C7F">
              <w:rPr>
                <w:color w:val="auto"/>
              </w:rPr>
              <w:lastRenderedPageBreak/>
              <w:t>чипована) и фотоевидентирања;</w:t>
            </w:r>
          </w:p>
          <w:p w:rsidR="009337CA" w:rsidRPr="00344C7F" w:rsidRDefault="009337CA" w:rsidP="005940C4">
            <w:pPr>
              <w:widowControl w:val="0"/>
              <w:numPr>
                <w:ilvl w:val="0"/>
                <w:numId w:val="35"/>
              </w:numPr>
              <w:suppressAutoHyphens w:val="0"/>
              <w:autoSpaceDE w:val="0"/>
              <w:autoSpaceDN w:val="0"/>
              <w:adjustRightInd w:val="0"/>
              <w:spacing w:line="240" w:lineRule="auto"/>
              <w:jc w:val="both"/>
              <w:rPr>
                <w:color w:val="auto"/>
              </w:rPr>
            </w:pPr>
            <w:r w:rsidRPr="00344C7F">
              <w:rPr>
                <w:color w:val="auto"/>
              </w:rPr>
              <w:t>Старања о јединкама у трајању од 30 дана од дана смештаја у прихватилиште;</w:t>
            </w:r>
          </w:p>
          <w:p w:rsidR="009337CA" w:rsidRPr="00344C7F" w:rsidRDefault="009337CA" w:rsidP="005940C4">
            <w:pPr>
              <w:widowControl w:val="0"/>
              <w:numPr>
                <w:ilvl w:val="0"/>
                <w:numId w:val="35"/>
              </w:numPr>
              <w:suppressAutoHyphens w:val="0"/>
              <w:autoSpaceDE w:val="0"/>
              <w:autoSpaceDN w:val="0"/>
              <w:adjustRightInd w:val="0"/>
              <w:spacing w:line="240" w:lineRule="auto"/>
              <w:jc w:val="both"/>
              <w:rPr>
                <w:color w:val="auto"/>
              </w:rPr>
            </w:pPr>
            <w:r w:rsidRPr="00344C7F">
              <w:rPr>
                <w:color w:val="auto"/>
              </w:rPr>
              <w:t>Враћања власнику, односно држаоцу, на његов захтев, животиња у року од 15 дана од дана смештаја у прихватилиште;</w:t>
            </w:r>
          </w:p>
          <w:p w:rsidR="009337CA" w:rsidRPr="00344C7F" w:rsidRDefault="009337CA" w:rsidP="005940C4">
            <w:pPr>
              <w:widowControl w:val="0"/>
              <w:numPr>
                <w:ilvl w:val="0"/>
                <w:numId w:val="35"/>
              </w:numPr>
              <w:suppressAutoHyphens w:val="0"/>
              <w:autoSpaceDE w:val="0"/>
              <w:autoSpaceDN w:val="0"/>
              <w:adjustRightInd w:val="0"/>
              <w:spacing w:line="240" w:lineRule="auto"/>
              <w:jc w:val="both"/>
              <w:rPr>
                <w:color w:val="auto"/>
              </w:rPr>
            </w:pPr>
            <w:r w:rsidRPr="00344C7F">
              <w:rPr>
                <w:color w:val="auto"/>
              </w:rPr>
              <w:t>Пса може поклонити ако је власник, односно држалац не преузме у року од 15 дана од дана смештаја у прихватилиште;</w:t>
            </w:r>
          </w:p>
          <w:p w:rsidR="009337CA" w:rsidRPr="00344C7F" w:rsidRDefault="009337CA" w:rsidP="005940C4">
            <w:pPr>
              <w:widowControl w:val="0"/>
              <w:numPr>
                <w:ilvl w:val="0"/>
                <w:numId w:val="35"/>
              </w:numPr>
              <w:suppressAutoHyphens w:val="0"/>
              <w:autoSpaceDE w:val="0"/>
              <w:autoSpaceDN w:val="0"/>
              <w:adjustRightInd w:val="0"/>
              <w:spacing w:line="240" w:lineRule="auto"/>
              <w:jc w:val="both"/>
              <w:rPr>
                <w:color w:val="auto"/>
              </w:rPr>
            </w:pPr>
            <w:r w:rsidRPr="00344C7F">
              <w:rPr>
                <w:color w:val="auto"/>
              </w:rPr>
              <w:t>Враћање паса који су прошли стручну тријажу на првобитно место хватања.</w:t>
            </w:r>
          </w:p>
        </w:tc>
      </w:tr>
    </w:tbl>
    <w:p w:rsidR="009337CA" w:rsidRPr="00344C7F" w:rsidRDefault="009337CA" w:rsidP="009337CA">
      <w:pPr>
        <w:ind w:left="720" w:firstLine="720"/>
        <w:jc w:val="both"/>
        <w:rPr>
          <w:color w:val="auto"/>
        </w:rPr>
      </w:pPr>
    </w:p>
    <w:p w:rsidR="009337CA" w:rsidRPr="00344C7F" w:rsidRDefault="009337CA" w:rsidP="009337CA">
      <w:pPr>
        <w:ind w:left="720" w:firstLine="720"/>
        <w:jc w:val="both"/>
        <w:rPr>
          <w:rFonts w:eastAsia="TimesNewRomanPSMT"/>
          <w:bCs/>
          <w:color w:val="auto"/>
        </w:rPr>
      </w:pPr>
    </w:p>
    <w:p w:rsidR="009337CA" w:rsidRPr="00344C7F" w:rsidRDefault="009337CA" w:rsidP="009337CA">
      <w:pPr>
        <w:ind w:left="720" w:firstLine="720"/>
        <w:jc w:val="both"/>
        <w:rPr>
          <w:rFonts w:eastAsia="TimesNewRomanPSMT"/>
          <w:bCs/>
          <w:color w:val="auto"/>
        </w:rPr>
      </w:pPr>
    </w:p>
    <w:p w:rsidR="009337CA" w:rsidRPr="00344C7F" w:rsidRDefault="009337CA" w:rsidP="009337CA">
      <w:pPr>
        <w:ind w:left="720" w:firstLine="720"/>
        <w:jc w:val="both"/>
        <w:rPr>
          <w:rFonts w:eastAsia="TimesNewRomanPSMT"/>
          <w:bCs/>
          <w:color w:val="auto"/>
        </w:rPr>
      </w:pPr>
    </w:p>
    <w:p w:rsidR="009337CA" w:rsidRPr="00344C7F" w:rsidRDefault="009337CA" w:rsidP="009337CA">
      <w:pPr>
        <w:ind w:left="720" w:firstLine="720"/>
        <w:jc w:val="both"/>
        <w:rPr>
          <w:rFonts w:eastAsia="TimesNewRomanPSMT"/>
          <w:bCs/>
          <w:color w:val="auto"/>
        </w:rPr>
      </w:pPr>
    </w:p>
    <w:p w:rsidR="009337CA" w:rsidRPr="00344C7F" w:rsidRDefault="009337CA" w:rsidP="009337CA">
      <w:pPr>
        <w:ind w:left="720" w:firstLine="720"/>
        <w:jc w:val="both"/>
        <w:rPr>
          <w:rFonts w:eastAsia="TimesNewRomanPSMT"/>
          <w:bCs/>
          <w:color w:val="auto"/>
        </w:rPr>
      </w:pPr>
      <w:r w:rsidRPr="00344C7F">
        <w:rPr>
          <w:rFonts w:eastAsia="TimesNewRomanPSMT"/>
          <w:bCs/>
          <w:color w:val="auto"/>
        </w:rPr>
        <w:t xml:space="preserve">Датум </w:t>
      </w:r>
      <w:r w:rsidRPr="00344C7F">
        <w:rPr>
          <w:rFonts w:eastAsia="TimesNewRomanPSMT"/>
          <w:bCs/>
          <w:color w:val="auto"/>
        </w:rPr>
        <w:tab/>
      </w:r>
      <w:r w:rsidRPr="00344C7F">
        <w:rPr>
          <w:rFonts w:eastAsia="TimesNewRomanPSMT"/>
          <w:bCs/>
          <w:color w:val="auto"/>
        </w:rPr>
        <w:tab/>
      </w:r>
      <w:r w:rsidRPr="00344C7F">
        <w:rPr>
          <w:rFonts w:eastAsia="TimesNewRomanPSMT"/>
          <w:bCs/>
          <w:color w:val="auto"/>
        </w:rPr>
        <w:tab/>
      </w:r>
      <w:r w:rsidRPr="00344C7F">
        <w:rPr>
          <w:rFonts w:eastAsia="TimesNewRomanPSMT"/>
          <w:bCs/>
          <w:color w:val="auto"/>
        </w:rPr>
        <w:tab/>
      </w:r>
      <w:r w:rsidRPr="00344C7F">
        <w:rPr>
          <w:rFonts w:eastAsia="TimesNewRomanPSMT"/>
          <w:bCs/>
          <w:color w:val="auto"/>
        </w:rPr>
        <w:tab/>
        <w:t xml:space="preserve">              Понуђач</w:t>
      </w:r>
    </w:p>
    <w:p w:rsidR="009337CA" w:rsidRPr="00344C7F" w:rsidRDefault="009337CA" w:rsidP="009337CA">
      <w:pPr>
        <w:ind w:left="2880" w:firstLine="720"/>
        <w:jc w:val="both"/>
        <w:rPr>
          <w:rFonts w:eastAsia="TimesNewRomanPS-BoldMT"/>
          <w:b/>
          <w:bCs/>
          <w:i/>
          <w:iCs/>
          <w:color w:val="auto"/>
        </w:rPr>
      </w:pPr>
      <w:r w:rsidRPr="00344C7F">
        <w:rPr>
          <w:rFonts w:eastAsia="TimesNewRomanPSMT"/>
          <w:bCs/>
          <w:color w:val="auto"/>
        </w:rPr>
        <w:t xml:space="preserve">            М. П. </w:t>
      </w:r>
    </w:p>
    <w:p w:rsidR="009337CA" w:rsidRPr="00344C7F" w:rsidRDefault="009337CA" w:rsidP="009337CA">
      <w:pPr>
        <w:jc w:val="both"/>
        <w:rPr>
          <w:rFonts w:eastAsia="TimesNewRomanPS-BoldMT"/>
          <w:b/>
          <w:bCs/>
          <w:i/>
          <w:iCs/>
          <w:color w:val="auto"/>
        </w:rPr>
      </w:pPr>
      <w:r w:rsidRPr="00344C7F">
        <w:rPr>
          <w:rFonts w:eastAsia="TimesNewRomanPS-BoldMT"/>
          <w:b/>
          <w:bCs/>
          <w:i/>
          <w:iCs/>
          <w:color w:val="auto"/>
        </w:rPr>
        <w:t>_____________________________</w:t>
      </w:r>
      <w:r w:rsidRPr="00344C7F">
        <w:rPr>
          <w:rFonts w:eastAsia="TimesNewRomanPS-BoldMT"/>
          <w:b/>
          <w:bCs/>
          <w:i/>
          <w:iCs/>
          <w:color w:val="auto"/>
        </w:rPr>
        <w:tab/>
      </w:r>
      <w:r w:rsidRPr="00344C7F">
        <w:rPr>
          <w:rFonts w:eastAsia="TimesNewRomanPS-BoldMT"/>
          <w:b/>
          <w:bCs/>
          <w:i/>
          <w:iCs/>
          <w:color w:val="auto"/>
        </w:rPr>
        <w:tab/>
      </w:r>
      <w:r w:rsidRPr="00344C7F">
        <w:rPr>
          <w:rFonts w:eastAsia="TimesNewRomanPS-BoldMT"/>
          <w:b/>
          <w:bCs/>
          <w:i/>
          <w:iCs/>
          <w:color w:val="auto"/>
        </w:rPr>
        <w:tab/>
        <w:t xml:space="preserve">         _________________________</w:t>
      </w:r>
    </w:p>
    <w:p w:rsidR="009337CA" w:rsidRPr="00344C7F" w:rsidRDefault="009337CA" w:rsidP="009337CA">
      <w:pPr>
        <w:jc w:val="both"/>
        <w:rPr>
          <w:rFonts w:eastAsia="TimesNewRomanPS-BoldMT"/>
          <w:b/>
          <w:bCs/>
          <w:i/>
          <w:iCs/>
          <w:color w:val="auto"/>
        </w:rPr>
      </w:pPr>
    </w:p>
    <w:p w:rsidR="009337CA" w:rsidRPr="00344C7F" w:rsidRDefault="009337CA" w:rsidP="009337CA">
      <w:pPr>
        <w:jc w:val="both"/>
        <w:rPr>
          <w:rFonts w:eastAsia="TimesNewRomanPS-BoldMT"/>
          <w:b/>
          <w:bCs/>
          <w:i/>
          <w:iCs/>
          <w:color w:val="auto"/>
        </w:rPr>
      </w:pPr>
    </w:p>
    <w:p w:rsidR="009337CA" w:rsidRPr="00344C7F" w:rsidRDefault="009337CA" w:rsidP="009337CA">
      <w:pPr>
        <w:jc w:val="both"/>
        <w:rPr>
          <w:rFonts w:eastAsia="TimesNewRomanPS-BoldMT"/>
          <w:b/>
          <w:bCs/>
          <w:i/>
          <w:iCs/>
          <w:color w:val="auto"/>
        </w:rPr>
      </w:pPr>
    </w:p>
    <w:p w:rsidR="009337CA" w:rsidRPr="00344C7F" w:rsidRDefault="009337CA" w:rsidP="009337CA">
      <w:pPr>
        <w:jc w:val="both"/>
        <w:rPr>
          <w:rFonts w:eastAsia="TimesNewRomanPS-BoldMT"/>
          <w:b/>
          <w:bCs/>
          <w:i/>
          <w:iCs/>
          <w:color w:val="auto"/>
        </w:rPr>
      </w:pPr>
    </w:p>
    <w:p w:rsidR="009337CA" w:rsidRPr="00344C7F" w:rsidRDefault="009337CA" w:rsidP="009337CA">
      <w:pPr>
        <w:jc w:val="both"/>
        <w:rPr>
          <w:rFonts w:eastAsia="TimesNewRomanPS-BoldMT"/>
          <w:b/>
          <w:bCs/>
          <w:i/>
          <w:iCs/>
          <w:color w:val="auto"/>
        </w:rPr>
      </w:pPr>
    </w:p>
    <w:p w:rsidR="009337CA" w:rsidRPr="00344C7F" w:rsidRDefault="009337CA" w:rsidP="009337CA">
      <w:pPr>
        <w:jc w:val="both"/>
        <w:rPr>
          <w:i/>
          <w:iCs/>
          <w:color w:val="auto"/>
        </w:rPr>
      </w:pPr>
      <w:r w:rsidRPr="00344C7F">
        <w:rPr>
          <w:b/>
          <w:bCs/>
          <w:i/>
          <w:iCs/>
          <w:color w:val="auto"/>
          <w:u w:val="single"/>
        </w:rPr>
        <w:t>Напомене:</w:t>
      </w:r>
      <w:r w:rsidRPr="00344C7F">
        <w:rPr>
          <w:b/>
          <w:bCs/>
          <w:i/>
          <w:iCs/>
          <w:color w:val="auto"/>
        </w:rPr>
        <w:t xml:space="preserve"> </w:t>
      </w:r>
    </w:p>
    <w:p w:rsidR="009337CA" w:rsidRPr="00344C7F" w:rsidRDefault="009337CA" w:rsidP="009337CA">
      <w:pPr>
        <w:jc w:val="both"/>
        <w:rPr>
          <w:i/>
          <w:iCs/>
          <w:color w:val="auto"/>
        </w:rPr>
      </w:pPr>
      <w:r w:rsidRPr="00344C7F">
        <w:rPr>
          <w:i/>
          <w:iCs/>
          <w:color w:val="auto"/>
        </w:rPr>
        <w:t xml:space="preserve">У Обрасцу понуде понуђач мора да попуни, овери печатом и потпише све стране, чиме потврђује да су тачни подаци који су у обрасцу понуде наведени. </w:t>
      </w: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i/>
          <w:iCs/>
          <w:color w:val="auto"/>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jc w:val="both"/>
        <w:rPr>
          <w:b/>
          <w:i/>
          <w:iCs/>
          <w:color w:val="auto"/>
          <w:lang w:val="sr-Cyrl-CS"/>
        </w:rPr>
      </w:pPr>
    </w:p>
    <w:p w:rsidR="009337CA" w:rsidRPr="00344C7F" w:rsidRDefault="009337CA" w:rsidP="009337CA">
      <w:pPr>
        <w:shd w:val="clear" w:color="auto" w:fill="C6D9F1"/>
        <w:jc w:val="center"/>
        <w:rPr>
          <w:b/>
          <w:bCs/>
          <w:i/>
          <w:iCs/>
          <w:color w:val="auto"/>
          <w:sz w:val="28"/>
          <w:szCs w:val="28"/>
        </w:rPr>
      </w:pPr>
    </w:p>
    <w:p w:rsidR="009337CA" w:rsidRPr="00344C7F" w:rsidRDefault="009337CA" w:rsidP="009337CA">
      <w:pPr>
        <w:shd w:val="clear" w:color="auto" w:fill="C6D9F1"/>
        <w:jc w:val="center"/>
        <w:rPr>
          <w:b/>
          <w:bCs/>
          <w:i/>
          <w:iCs/>
          <w:color w:val="auto"/>
          <w:sz w:val="28"/>
          <w:szCs w:val="28"/>
        </w:rPr>
      </w:pPr>
      <w:r w:rsidRPr="00344C7F">
        <w:rPr>
          <w:b/>
          <w:bCs/>
          <w:i/>
          <w:iCs/>
          <w:color w:val="auto"/>
          <w:sz w:val="28"/>
          <w:szCs w:val="28"/>
        </w:rPr>
        <w:t>X МОДЕЛ УГОВОРА</w:t>
      </w:r>
    </w:p>
    <w:p w:rsidR="009337CA" w:rsidRPr="00344C7F" w:rsidRDefault="009337CA" w:rsidP="009337CA">
      <w:pPr>
        <w:shd w:val="clear" w:color="auto" w:fill="C6D9F1"/>
        <w:jc w:val="center"/>
        <w:rPr>
          <w:b/>
          <w:bCs/>
          <w:i/>
          <w:iCs/>
          <w:color w:val="auto"/>
          <w:sz w:val="28"/>
          <w:szCs w:val="28"/>
        </w:rPr>
      </w:pPr>
    </w:p>
    <w:p w:rsidR="009337CA" w:rsidRPr="00344C7F" w:rsidRDefault="009337CA" w:rsidP="009337CA">
      <w:pPr>
        <w:jc w:val="center"/>
        <w:outlineLvl w:val="0"/>
        <w:rPr>
          <w:b/>
          <w:color w:val="auto"/>
          <w:sz w:val="28"/>
          <w:szCs w:val="28"/>
        </w:rPr>
      </w:pPr>
    </w:p>
    <w:p w:rsidR="009337CA" w:rsidRPr="00344C7F" w:rsidRDefault="009337CA" w:rsidP="009337CA">
      <w:pPr>
        <w:jc w:val="center"/>
        <w:outlineLvl w:val="0"/>
        <w:rPr>
          <w:b/>
          <w:color w:val="auto"/>
          <w:sz w:val="28"/>
          <w:szCs w:val="28"/>
        </w:rPr>
      </w:pPr>
      <w:r w:rsidRPr="00344C7F">
        <w:rPr>
          <w:b/>
          <w:color w:val="auto"/>
          <w:sz w:val="28"/>
          <w:szCs w:val="28"/>
        </w:rPr>
        <w:t>УГОВОР О ВРШЕЊУ УСЛУГА</w:t>
      </w:r>
      <w:r w:rsidRPr="00344C7F">
        <w:rPr>
          <w:b/>
          <w:noProof/>
          <w:color w:val="auto"/>
          <w:lang w:val="sr-Cyrl-CS"/>
        </w:rPr>
        <w:t xml:space="preserve">  </w:t>
      </w:r>
    </w:p>
    <w:p w:rsidR="009337CA" w:rsidRPr="00344C7F" w:rsidRDefault="009337CA" w:rsidP="009337CA">
      <w:pPr>
        <w:jc w:val="center"/>
        <w:rPr>
          <w:b/>
          <w:color w:val="auto"/>
          <w:lang w:val="sr-Cyrl-CS"/>
        </w:rPr>
      </w:pPr>
      <w:r w:rsidRPr="00344C7F">
        <w:rPr>
          <w:b/>
          <w:color w:val="auto"/>
        </w:rPr>
        <w:t>Услуге</w:t>
      </w:r>
      <w:r w:rsidRPr="00344C7F">
        <w:rPr>
          <w:b/>
          <w:color w:val="auto"/>
          <w:lang w:val="sr-Cyrl-CS"/>
        </w:rPr>
        <w:t xml:space="preserve"> хватања и збрињавања паса луталица </w:t>
      </w:r>
    </w:p>
    <w:p w:rsidR="009337CA" w:rsidRPr="00344C7F" w:rsidRDefault="009337CA" w:rsidP="009337CA">
      <w:pPr>
        <w:jc w:val="center"/>
        <w:rPr>
          <w:color w:val="auto"/>
        </w:rPr>
      </w:pPr>
      <w:r w:rsidRPr="00344C7F">
        <w:rPr>
          <w:b/>
          <w:color w:val="auto"/>
          <w:lang w:val="sr-Cyrl-CS"/>
        </w:rPr>
        <w:t>са територије општине Деспотовац</w:t>
      </w:r>
    </w:p>
    <w:p w:rsidR="009337CA" w:rsidRPr="00344C7F" w:rsidRDefault="009337CA" w:rsidP="009337CA">
      <w:pPr>
        <w:jc w:val="center"/>
        <w:rPr>
          <w:color w:val="auto"/>
          <w:sz w:val="22"/>
          <w:szCs w:val="22"/>
        </w:rPr>
      </w:pPr>
    </w:p>
    <w:p w:rsidR="009337CA" w:rsidRPr="00344C7F" w:rsidRDefault="009337CA" w:rsidP="009337CA">
      <w:pPr>
        <w:rPr>
          <w:color w:val="auto"/>
        </w:rPr>
      </w:pPr>
      <w:r w:rsidRPr="00344C7F">
        <w:rPr>
          <w:color w:val="auto"/>
        </w:rPr>
        <w:t xml:space="preserve">         Уговорне стране:</w:t>
      </w:r>
    </w:p>
    <w:p w:rsidR="009337CA" w:rsidRPr="00344C7F" w:rsidRDefault="009337CA" w:rsidP="009337CA">
      <w:pPr>
        <w:rPr>
          <w:color w:val="auto"/>
        </w:rPr>
      </w:pPr>
    </w:p>
    <w:p w:rsidR="009337CA" w:rsidRPr="00344C7F" w:rsidRDefault="009342F3" w:rsidP="009337CA">
      <w:pPr>
        <w:pStyle w:val="ListParagraph"/>
        <w:numPr>
          <w:ilvl w:val="0"/>
          <w:numId w:val="21"/>
        </w:numPr>
        <w:suppressAutoHyphens w:val="0"/>
        <w:spacing w:line="276" w:lineRule="auto"/>
        <w:contextualSpacing/>
        <w:jc w:val="both"/>
        <w:rPr>
          <w:color w:val="auto"/>
        </w:rPr>
      </w:pPr>
      <w:r>
        <w:rPr>
          <w:b/>
          <w:color w:val="auto"/>
        </w:rPr>
        <w:t>Комунално стамбено предузеће „СТАН“ ЈП</w:t>
      </w:r>
      <w:r w:rsidR="009337CA" w:rsidRPr="00344C7F">
        <w:rPr>
          <w:b/>
          <w:color w:val="auto"/>
          <w:lang w:val="sr-Cyrl-CS"/>
        </w:rPr>
        <w:t xml:space="preserve"> Деспотовац</w:t>
      </w:r>
      <w:r w:rsidR="009337CA" w:rsidRPr="00344C7F">
        <w:rPr>
          <w:b/>
          <w:color w:val="auto"/>
        </w:rPr>
        <w:t xml:space="preserve">, улица </w:t>
      </w:r>
      <w:r>
        <w:rPr>
          <w:b/>
          <w:color w:val="auto"/>
        </w:rPr>
        <w:t>Павла Ивића бр. 1</w:t>
      </w:r>
      <w:r w:rsidR="009337CA" w:rsidRPr="00344C7F">
        <w:rPr>
          <w:b/>
          <w:color w:val="auto"/>
        </w:rPr>
        <w:t xml:space="preserve">, </w:t>
      </w:r>
      <w:r w:rsidR="009337CA" w:rsidRPr="00344C7F">
        <w:rPr>
          <w:color w:val="auto"/>
        </w:rPr>
        <w:t xml:space="preserve">ПИБ: </w:t>
      </w:r>
      <w:r>
        <w:rPr>
          <w:iCs/>
          <w:color w:val="auto"/>
        </w:rPr>
        <w:t>100881883</w:t>
      </w:r>
      <w:r w:rsidR="009337CA" w:rsidRPr="00344C7F">
        <w:rPr>
          <w:color w:val="auto"/>
        </w:rPr>
        <w:t xml:space="preserve">, матични број: </w:t>
      </w:r>
      <w:r w:rsidR="009337CA" w:rsidRPr="00344C7F">
        <w:rPr>
          <w:iCs/>
          <w:color w:val="auto"/>
        </w:rPr>
        <w:t>0718</w:t>
      </w:r>
      <w:r>
        <w:rPr>
          <w:iCs/>
          <w:color w:val="auto"/>
        </w:rPr>
        <w:t>3747</w:t>
      </w:r>
      <w:r w:rsidR="009337CA" w:rsidRPr="00344C7F">
        <w:rPr>
          <w:color w:val="auto"/>
          <w:lang w:val="sr-Cyrl-CS"/>
        </w:rPr>
        <w:t xml:space="preserve">, </w:t>
      </w:r>
      <w:r w:rsidR="009337CA" w:rsidRPr="00344C7F">
        <w:rPr>
          <w:color w:val="auto"/>
        </w:rPr>
        <w:t>Тек.рачун</w:t>
      </w:r>
      <w:r w:rsidR="009337CA" w:rsidRPr="00344C7F">
        <w:rPr>
          <w:color w:val="auto"/>
          <w:lang w:val="sr-Cyrl-CS"/>
        </w:rPr>
        <w:t xml:space="preserve"> </w:t>
      </w:r>
      <w:r w:rsidR="009337CA" w:rsidRPr="00344C7F">
        <w:rPr>
          <w:color w:val="auto"/>
        </w:rPr>
        <w:t xml:space="preserve">: </w:t>
      </w:r>
      <w:r w:rsidR="009337CA" w:rsidRPr="00344C7F">
        <w:rPr>
          <w:color w:val="auto"/>
          <w:lang w:val="sr-Cyrl-CS"/>
        </w:rPr>
        <w:t xml:space="preserve"> </w:t>
      </w:r>
      <w:r>
        <w:rPr>
          <w:color w:val="auto"/>
          <w:lang w:val="sr-Cyrl-CS"/>
        </w:rPr>
        <w:t>160-7193-31</w:t>
      </w:r>
      <w:r w:rsidR="009337CA" w:rsidRPr="00344C7F">
        <w:rPr>
          <w:color w:val="auto"/>
          <w:lang w:val="sr-Cyrl-CS"/>
        </w:rPr>
        <w:t xml:space="preserve">, </w:t>
      </w:r>
      <w:r>
        <w:rPr>
          <w:color w:val="auto"/>
          <w:lang w:val="sr-Cyrl-CS"/>
        </w:rPr>
        <w:t>банка Интеса</w:t>
      </w:r>
      <w:r w:rsidR="009337CA" w:rsidRPr="00344C7F">
        <w:rPr>
          <w:color w:val="auto"/>
          <w:lang w:val="sr-Cyrl-CS"/>
        </w:rPr>
        <w:t>,</w:t>
      </w:r>
      <w:r w:rsidR="009337CA" w:rsidRPr="00344C7F">
        <w:rPr>
          <w:b/>
          <w:color w:val="auto"/>
        </w:rPr>
        <w:t xml:space="preserve"> </w:t>
      </w:r>
      <w:r>
        <w:rPr>
          <w:color w:val="auto"/>
        </w:rPr>
        <w:t>које</w:t>
      </w:r>
      <w:r w:rsidR="009337CA" w:rsidRPr="00344C7F">
        <w:rPr>
          <w:color w:val="auto"/>
        </w:rPr>
        <w:t xml:space="preserve"> заступа </w:t>
      </w:r>
      <w:r>
        <w:rPr>
          <w:color w:val="auto"/>
        </w:rPr>
        <w:t>Директор Владан Јовковић</w:t>
      </w:r>
      <w:r w:rsidR="009337CA" w:rsidRPr="00344C7F">
        <w:rPr>
          <w:color w:val="auto"/>
        </w:rPr>
        <w:t>, дипл. економиста, у даљем тексту:</w:t>
      </w:r>
      <w:r w:rsidR="009337CA" w:rsidRPr="00344C7F">
        <w:rPr>
          <w:b/>
          <w:color w:val="auto"/>
        </w:rPr>
        <w:t xml:space="preserve"> Наручилац</w:t>
      </w:r>
      <w:r w:rsidR="009337CA" w:rsidRPr="00344C7F">
        <w:rPr>
          <w:color w:val="auto"/>
        </w:rPr>
        <w:t xml:space="preserve"> </w:t>
      </w:r>
    </w:p>
    <w:p w:rsidR="009337CA" w:rsidRPr="00344C7F" w:rsidRDefault="009337CA" w:rsidP="009337CA">
      <w:pPr>
        <w:pStyle w:val="ListParagraph"/>
        <w:spacing w:line="276" w:lineRule="auto"/>
        <w:ind w:left="0"/>
        <w:jc w:val="both"/>
        <w:rPr>
          <w:color w:val="auto"/>
        </w:rPr>
      </w:pPr>
    </w:p>
    <w:p w:rsidR="009337CA" w:rsidRPr="00344C7F" w:rsidRDefault="009337CA" w:rsidP="009337CA">
      <w:pPr>
        <w:pStyle w:val="ListParagraph"/>
        <w:numPr>
          <w:ilvl w:val="0"/>
          <w:numId w:val="21"/>
        </w:numPr>
        <w:suppressAutoHyphens w:val="0"/>
        <w:spacing w:line="276" w:lineRule="auto"/>
        <w:contextualSpacing/>
        <w:jc w:val="both"/>
        <w:rPr>
          <w:color w:val="auto"/>
        </w:rPr>
      </w:pPr>
      <w:r w:rsidRPr="00344C7F">
        <w:rPr>
          <w:b/>
          <w:color w:val="auto"/>
        </w:rPr>
        <w:t>__________________________________</w:t>
      </w:r>
      <w:r w:rsidRPr="00344C7F">
        <w:rPr>
          <w:color w:val="auto"/>
        </w:rPr>
        <w:t xml:space="preserve">________________________________, са седиштем у _______________________, улица ___________________________, ПИБ _______________________, матични број _____________________, рачун бр. ____________________________ отворен код пословне банке ____________________________, које заступа ________________ ____________________________, у даљем тексту: </w:t>
      </w:r>
      <w:r w:rsidRPr="00344C7F">
        <w:rPr>
          <w:b/>
          <w:color w:val="auto"/>
          <w:lang w:val="sr-Cyrl-CS"/>
        </w:rPr>
        <w:t>Пружалац услуге</w:t>
      </w:r>
    </w:p>
    <w:p w:rsidR="009337CA" w:rsidRPr="00344C7F" w:rsidRDefault="009337CA" w:rsidP="009337CA">
      <w:pPr>
        <w:jc w:val="both"/>
        <w:rPr>
          <w:color w:val="auto"/>
          <w:sz w:val="22"/>
          <w:szCs w:val="22"/>
        </w:rPr>
      </w:pPr>
    </w:p>
    <w:p w:rsidR="009337CA" w:rsidRPr="00344C7F" w:rsidRDefault="009337CA" w:rsidP="009337CA">
      <w:pPr>
        <w:autoSpaceDE w:val="0"/>
        <w:jc w:val="center"/>
        <w:rPr>
          <w:rFonts w:eastAsia="Times New Roman"/>
          <w:b/>
          <w:color w:val="auto"/>
          <w:sz w:val="22"/>
          <w:szCs w:val="22"/>
        </w:rPr>
      </w:pPr>
    </w:p>
    <w:p w:rsidR="009337CA" w:rsidRPr="00344C7F" w:rsidRDefault="009337CA" w:rsidP="009337CA">
      <w:pPr>
        <w:autoSpaceDE w:val="0"/>
        <w:jc w:val="center"/>
        <w:rPr>
          <w:rFonts w:eastAsia="Times New Roman"/>
          <w:b/>
          <w:color w:val="auto"/>
          <w:sz w:val="22"/>
          <w:szCs w:val="22"/>
        </w:rPr>
      </w:pPr>
    </w:p>
    <w:p w:rsidR="009337CA" w:rsidRPr="00344C7F" w:rsidRDefault="009337CA" w:rsidP="009337CA">
      <w:pPr>
        <w:autoSpaceDE w:val="0"/>
        <w:autoSpaceDN w:val="0"/>
        <w:adjustRightInd w:val="0"/>
        <w:ind w:right="-720"/>
        <w:rPr>
          <w:color w:val="auto"/>
          <w:lang w:val="sr-Cyrl-CS"/>
        </w:rPr>
      </w:pPr>
    </w:p>
    <w:p w:rsidR="009337CA" w:rsidRPr="00344C7F" w:rsidRDefault="009337CA" w:rsidP="009337CA">
      <w:pPr>
        <w:autoSpaceDE w:val="0"/>
        <w:autoSpaceDN w:val="0"/>
        <w:adjustRightInd w:val="0"/>
        <w:jc w:val="center"/>
        <w:rPr>
          <w:b/>
          <w:bCs/>
          <w:color w:val="auto"/>
        </w:rPr>
      </w:pPr>
      <w:r w:rsidRPr="00344C7F">
        <w:rPr>
          <w:b/>
          <w:bCs/>
          <w:color w:val="auto"/>
        </w:rPr>
        <w:t>Члан 1.</w:t>
      </w:r>
    </w:p>
    <w:p w:rsidR="009337CA" w:rsidRPr="00344C7F" w:rsidRDefault="009337CA" w:rsidP="009337CA">
      <w:pPr>
        <w:autoSpaceDE w:val="0"/>
        <w:autoSpaceDN w:val="0"/>
        <w:adjustRightInd w:val="0"/>
        <w:ind w:firstLine="708"/>
        <w:jc w:val="both"/>
        <w:rPr>
          <w:bCs/>
          <w:color w:val="auto"/>
        </w:rPr>
      </w:pPr>
      <w:r w:rsidRPr="00344C7F">
        <w:rPr>
          <w:rFonts w:eastAsia="Times New Roman"/>
          <w:color w:val="auto"/>
        </w:rPr>
        <w:t>Уговорне стране констатују да је Наручилац изабрао Пружаоца услуге као најповољнијег понуђача по спроведеном поступку јавне наб</w:t>
      </w:r>
      <w:r w:rsidR="0072338A">
        <w:rPr>
          <w:rFonts w:eastAsia="Times New Roman"/>
          <w:color w:val="auto"/>
        </w:rPr>
        <w:t>авке мале вредности услуга бр. 2/2020</w:t>
      </w:r>
      <w:r w:rsidRPr="00344C7F">
        <w:rPr>
          <w:rFonts w:eastAsia="Times New Roman"/>
          <w:color w:val="auto"/>
        </w:rPr>
        <w:t xml:space="preserve"> -</w:t>
      </w:r>
      <w:r w:rsidRPr="00344C7F">
        <w:rPr>
          <w:b/>
          <w:color w:val="auto"/>
        </w:rPr>
        <w:t xml:space="preserve"> </w:t>
      </w:r>
      <w:r w:rsidRPr="00344C7F">
        <w:rPr>
          <w:color w:val="auto"/>
        </w:rPr>
        <w:t>Услуге</w:t>
      </w:r>
      <w:r w:rsidRPr="00344C7F">
        <w:rPr>
          <w:color w:val="auto"/>
          <w:lang w:val="sr-Cyrl-CS"/>
        </w:rPr>
        <w:t xml:space="preserve"> хватања и збрињавања паса луталица са територије општине Деспотовац.</w:t>
      </w:r>
    </w:p>
    <w:p w:rsidR="009337CA" w:rsidRPr="00344C7F" w:rsidRDefault="009337CA" w:rsidP="009337CA">
      <w:pPr>
        <w:autoSpaceDE w:val="0"/>
        <w:autoSpaceDN w:val="0"/>
        <w:adjustRightInd w:val="0"/>
        <w:ind w:firstLine="708"/>
        <w:jc w:val="both"/>
        <w:rPr>
          <w:color w:val="auto"/>
        </w:rPr>
      </w:pPr>
      <w:r w:rsidRPr="00344C7F">
        <w:rPr>
          <w:color w:val="auto"/>
        </w:rPr>
        <w:t xml:space="preserve">Предмет уговора је сукцесивна набавка услуга </w:t>
      </w:r>
      <w:r w:rsidRPr="00344C7F">
        <w:rPr>
          <w:color w:val="auto"/>
          <w:lang w:val="sr-Cyrl-CS"/>
        </w:rPr>
        <w:t>хватања и збрињавања паса луталица са територије општине Деспотовац</w:t>
      </w:r>
      <w:r w:rsidRPr="00344C7F">
        <w:rPr>
          <w:color w:val="auto"/>
        </w:rPr>
        <w:t xml:space="preserve"> </w:t>
      </w:r>
      <w:r w:rsidRPr="00344C7F">
        <w:rPr>
          <w:rFonts w:eastAsia="Times New Roman"/>
          <w:color w:val="auto"/>
        </w:rPr>
        <w:t xml:space="preserve">и ближе је одређен усвојеном понудом </w:t>
      </w:r>
      <w:r w:rsidRPr="00344C7F">
        <w:rPr>
          <w:color w:val="auto"/>
        </w:rPr>
        <w:t>Пружаоца услуга</w:t>
      </w:r>
      <w:r w:rsidR="0072338A">
        <w:rPr>
          <w:rFonts w:eastAsia="Times New Roman"/>
          <w:color w:val="auto"/>
        </w:rPr>
        <w:t xml:space="preserve"> број ______ од ________2020</w:t>
      </w:r>
      <w:r w:rsidRPr="00344C7F">
        <w:rPr>
          <w:rFonts w:eastAsia="Times New Roman"/>
          <w:color w:val="auto"/>
        </w:rPr>
        <w:t>. године, која је дата у прилогу и чини саставни део уговора, конкурсном документацијом и овим уговором</w:t>
      </w:r>
      <w:r w:rsidRPr="00344C7F">
        <w:rPr>
          <w:color w:val="auto"/>
        </w:rPr>
        <w:t>.</w:t>
      </w:r>
    </w:p>
    <w:p w:rsidR="009337CA" w:rsidRPr="00344C7F" w:rsidRDefault="009337CA" w:rsidP="009337CA">
      <w:pPr>
        <w:autoSpaceDE w:val="0"/>
        <w:autoSpaceDN w:val="0"/>
        <w:adjustRightInd w:val="0"/>
        <w:jc w:val="center"/>
        <w:rPr>
          <w:b/>
          <w:bCs/>
          <w:color w:val="auto"/>
        </w:rPr>
      </w:pPr>
    </w:p>
    <w:p w:rsidR="009337CA" w:rsidRPr="00344C7F" w:rsidRDefault="009337CA" w:rsidP="009337CA">
      <w:pPr>
        <w:autoSpaceDE w:val="0"/>
        <w:autoSpaceDN w:val="0"/>
        <w:adjustRightInd w:val="0"/>
        <w:jc w:val="center"/>
        <w:rPr>
          <w:b/>
          <w:bCs/>
          <w:color w:val="auto"/>
        </w:rPr>
      </w:pPr>
      <w:r w:rsidRPr="00344C7F">
        <w:rPr>
          <w:b/>
          <w:bCs/>
          <w:color w:val="auto"/>
        </w:rPr>
        <w:t>Члан 2.</w:t>
      </w:r>
    </w:p>
    <w:p w:rsidR="009337CA" w:rsidRPr="00344C7F" w:rsidRDefault="009337CA" w:rsidP="009337CA">
      <w:pPr>
        <w:autoSpaceDE w:val="0"/>
        <w:autoSpaceDN w:val="0"/>
        <w:adjustRightInd w:val="0"/>
        <w:ind w:firstLine="708"/>
        <w:jc w:val="both"/>
        <w:rPr>
          <w:color w:val="auto"/>
        </w:rPr>
      </w:pPr>
      <w:r w:rsidRPr="00344C7F">
        <w:rPr>
          <w:color w:val="auto"/>
        </w:rPr>
        <w:t xml:space="preserve">Цена </w:t>
      </w:r>
      <w:r w:rsidRPr="00344C7F">
        <w:rPr>
          <w:color w:val="auto"/>
          <w:lang w:val="sr-Cyrl-CS"/>
        </w:rPr>
        <w:t>хватања и збрињавања паса луталица са територије општине Деспотовац</w:t>
      </w:r>
      <w:r w:rsidRPr="00344C7F">
        <w:rPr>
          <w:b/>
          <w:color w:val="auto"/>
        </w:rPr>
        <w:t xml:space="preserve"> по ухваћеном псу</w:t>
      </w:r>
      <w:r w:rsidRPr="00344C7F">
        <w:rPr>
          <w:color w:val="auto"/>
        </w:rPr>
        <w:t xml:space="preserve"> износи _____________ динара </w:t>
      </w:r>
      <w:r w:rsidRPr="00344C7F">
        <w:rPr>
          <w:b/>
          <w:color w:val="auto"/>
        </w:rPr>
        <w:t>без ПДВ-а</w:t>
      </w:r>
      <w:r w:rsidRPr="00344C7F">
        <w:rPr>
          <w:color w:val="auto"/>
        </w:rPr>
        <w:t xml:space="preserve">, односно _______________динара </w:t>
      </w:r>
      <w:r w:rsidRPr="00344C7F">
        <w:rPr>
          <w:b/>
          <w:color w:val="auto"/>
        </w:rPr>
        <w:t>са ПДВ-ом,</w:t>
      </w:r>
      <w:r w:rsidRPr="00344C7F">
        <w:rPr>
          <w:color w:val="auto"/>
        </w:rPr>
        <w:t xml:space="preserve"> која цена је фиксна</w:t>
      </w:r>
      <w:r w:rsidRPr="00344C7F">
        <w:rPr>
          <w:rFonts w:eastAsia="Times New Roman"/>
          <w:color w:val="auto"/>
        </w:rPr>
        <w:t>, не може се мењати услед повећања цене елемената на основу којих је одређена</w:t>
      </w:r>
      <w:r w:rsidRPr="00344C7F">
        <w:rPr>
          <w:color w:val="auto"/>
        </w:rPr>
        <w:t xml:space="preserve"> и подразумева све зависне и пратеће трошкове Пружаоца услуге.</w:t>
      </w:r>
    </w:p>
    <w:p w:rsidR="009337CA" w:rsidRPr="00344C7F" w:rsidRDefault="009337CA" w:rsidP="009337CA">
      <w:pPr>
        <w:autoSpaceDE w:val="0"/>
        <w:autoSpaceDN w:val="0"/>
        <w:adjustRightInd w:val="0"/>
        <w:ind w:firstLine="708"/>
        <w:jc w:val="both"/>
        <w:rPr>
          <w:color w:val="auto"/>
        </w:rPr>
      </w:pPr>
      <w:r w:rsidRPr="00344C7F">
        <w:rPr>
          <w:color w:val="auto"/>
        </w:rPr>
        <w:t xml:space="preserve">Укупна уговорена вредност предметних услуга износи  </w:t>
      </w:r>
      <w:r w:rsidR="0064326A">
        <w:rPr>
          <w:color w:val="auto"/>
        </w:rPr>
        <w:t>1.250.000,00  динара без ПДВ-а, односно 1.50</w:t>
      </w:r>
      <w:r w:rsidRPr="00344C7F">
        <w:rPr>
          <w:color w:val="auto"/>
        </w:rPr>
        <w:t>0.000,00 динара са ПДВ-ом (што је процењена вредност јавне набавке у плану јавних набавки Наручиоца, односно максимум средстава са којима Наручилац располаже за предметну набавку), тако да укупна плаћања за предметне услуге</w:t>
      </w:r>
      <w:r w:rsidRPr="00344C7F">
        <w:rPr>
          <w:color w:val="auto"/>
          <w:spacing w:val="5"/>
        </w:rPr>
        <w:t xml:space="preserve"> н</w:t>
      </w:r>
      <w:r w:rsidRPr="00344C7F">
        <w:rPr>
          <w:color w:val="auto"/>
        </w:rPr>
        <w:t xml:space="preserve">е </w:t>
      </w:r>
      <w:r w:rsidRPr="00344C7F">
        <w:rPr>
          <w:color w:val="auto"/>
          <w:w w:val="102"/>
        </w:rPr>
        <w:t>с</w:t>
      </w:r>
      <w:r w:rsidRPr="00344C7F">
        <w:rPr>
          <w:color w:val="auto"/>
          <w:spacing w:val="3"/>
          <w:w w:val="102"/>
        </w:rPr>
        <w:t>м</w:t>
      </w:r>
      <w:r w:rsidRPr="00344C7F">
        <w:rPr>
          <w:color w:val="auto"/>
          <w:w w:val="102"/>
        </w:rPr>
        <w:t>е</w:t>
      </w:r>
      <w:r w:rsidRPr="00344C7F">
        <w:rPr>
          <w:color w:val="auto"/>
          <w:spacing w:val="5"/>
          <w:w w:val="102"/>
        </w:rPr>
        <w:t>ј</w:t>
      </w:r>
      <w:r w:rsidRPr="00344C7F">
        <w:rPr>
          <w:color w:val="auto"/>
          <w:w w:val="102"/>
        </w:rPr>
        <w:t xml:space="preserve">у </w:t>
      </w:r>
      <w:r w:rsidRPr="00344C7F">
        <w:rPr>
          <w:color w:val="auto"/>
        </w:rPr>
        <w:t>п</w:t>
      </w:r>
      <w:r w:rsidRPr="00344C7F">
        <w:rPr>
          <w:color w:val="auto"/>
          <w:spacing w:val="7"/>
        </w:rPr>
        <w:t>р</w:t>
      </w:r>
      <w:r w:rsidRPr="00344C7F">
        <w:rPr>
          <w:color w:val="auto"/>
          <w:spacing w:val="-4"/>
        </w:rPr>
        <w:t>е</w:t>
      </w:r>
      <w:r w:rsidRPr="00344C7F">
        <w:rPr>
          <w:color w:val="auto"/>
          <w:spacing w:val="-2"/>
        </w:rPr>
        <w:t>ћ</w:t>
      </w:r>
      <w:r w:rsidRPr="00344C7F">
        <w:rPr>
          <w:color w:val="auto"/>
        </w:rPr>
        <w:t>и</w:t>
      </w:r>
      <w:r w:rsidRPr="00344C7F">
        <w:rPr>
          <w:color w:val="auto"/>
          <w:spacing w:val="13"/>
        </w:rPr>
        <w:t xml:space="preserve"> </w:t>
      </w:r>
      <w:r w:rsidRPr="00344C7F">
        <w:rPr>
          <w:color w:val="auto"/>
          <w:spacing w:val="5"/>
        </w:rPr>
        <w:t>и</w:t>
      </w:r>
      <w:r w:rsidRPr="00344C7F">
        <w:rPr>
          <w:color w:val="auto"/>
          <w:spacing w:val="-3"/>
        </w:rPr>
        <w:t>з</w:t>
      </w:r>
      <w:r w:rsidRPr="00344C7F">
        <w:rPr>
          <w:color w:val="auto"/>
          <w:spacing w:val="-5"/>
        </w:rPr>
        <w:t>н</w:t>
      </w:r>
      <w:r w:rsidRPr="00344C7F">
        <w:rPr>
          <w:color w:val="auto"/>
          <w:spacing w:val="7"/>
        </w:rPr>
        <w:t>о</w:t>
      </w:r>
      <w:r w:rsidRPr="00344C7F">
        <w:rPr>
          <w:color w:val="auto"/>
        </w:rPr>
        <w:t>с</w:t>
      </w:r>
      <w:r w:rsidRPr="00344C7F">
        <w:rPr>
          <w:color w:val="auto"/>
          <w:spacing w:val="14"/>
        </w:rPr>
        <w:t xml:space="preserve"> </w:t>
      </w:r>
      <w:r w:rsidRPr="00344C7F">
        <w:rPr>
          <w:color w:val="auto"/>
          <w:spacing w:val="-12"/>
        </w:rPr>
        <w:t>у</w:t>
      </w:r>
      <w:r w:rsidRPr="00344C7F">
        <w:rPr>
          <w:color w:val="auto"/>
          <w:spacing w:val="11"/>
        </w:rPr>
        <w:t>к</w:t>
      </w:r>
      <w:r w:rsidRPr="00344C7F">
        <w:rPr>
          <w:color w:val="auto"/>
          <w:spacing w:val="-12"/>
        </w:rPr>
        <w:t>у</w:t>
      </w:r>
      <w:r w:rsidRPr="00344C7F">
        <w:rPr>
          <w:color w:val="auto"/>
          <w:spacing w:val="5"/>
        </w:rPr>
        <w:t>п</w:t>
      </w:r>
      <w:r w:rsidRPr="00344C7F">
        <w:rPr>
          <w:color w:val="auto"/>
        </w:rPr>
        <w:t>не</w:t>
      </w:r>
      <w:r w:rsidRPr="00344C7F">
        <w:rPr>
          <w:color w:val="auto"/>
          <w:spacing w:val="26"/>
        </w:rPr>
        <w:t xml:space="preserve"> </w:t>
      </w:r>
      <w:r w:rsidRPr="00344C7F">
        <w:rPr>
          <w:color w:val="auto"/>
          <w:spacing w:val="-12"/>
        </w:rPr>
        <w:t>у</w:t>
      </w:r>
      <w:r w:rsidRPr="00344C7F">
        <w:rPr>
          <w:color w:val="auto"/>
          <w:spacing w:val="-1"/>
        </w:rPr>
        <w:t>г</w:t>
      </w:r>
      <w:r w:rsidRPr="00344C7F">
        <w:rPr>
          <w:color w:val="auto"/>
          <w:spacing w:val="7"/>
        </w:rPr>
        <w:t>о</w:t>
      </w:r>
      <w:r w:rsidRPr="00344C7F">
        <w:rPr>
          <w:color w:val="auto"/>
          <w:spacing w:val="-6"/>
        </w:rPr>
        <w:t>в</w:t>
      </w:r>
      <w:r w:rsidRPr="00344C7F">
        <w:rPr>
          <w:color w:val="auto"/>
          <w:spacing w:val="7"/>
        </w:rPr>
        <w:t>о</w:t>
      </w:r>
      <w:r w:rsidRPr="00344C7F">
        <w:rPr>
          <w:color w:val="auto"/>
          <w:spacing w:val="3"/>
        </w:rPr>
        <w:t>р</w:t>
      </w:r>
      <w:r w:rsidRPr="00344C7F">
        <w:rPr>
          <w:color w:val="auto"/>
        </w:rPr>
        <w:t>ене</w:t>
      </w:r>
      <w:r w:rsidRPr="00344C7F">
        <w:rPr>
          <w:color w:val="auto"/>
          <w:spacing w:val="18"/>
        </w:rPr>
        <w:t xml:space="preserve"> </w:t>
      </w:r>
      <w:r w:rsidRPr="00344C7F">
        <w:rPr>
          <w:color w:val="auto"/>
          <w:w w:val="102"/>
        </w:rPr>
        <w:t>в</w:t>
      </w:r>
      <w:r w:rsidRPr="00344C7F">
        <w:rPr>
          <w:color w:val="auto"/>
          <w:spacing w:val="2"/>
          <w:w w:val="102"/>
        </w:rPr>
        <w:t>р</w:t>
      </w:r>
      <w:r w:rsidRPr="00344C7F">
        <w:rPr>
          <w:color w:val="auto"/>
          <w:w w:val="102"/>
        </w:rPr>
        <w:t>е</w:t>
      </w:r>
      <w:r w:rsidRPr="00344C7F">
        <w:rPr>
          <w:color w:val="auto"/>
          <w:spacing w:val="-3"/>
          <w:w w:val="102"/>
        </w:rPr>
        <w:t>д</w:t>
      </w:r>
      <w:r w:rsidRPr="00344C7F">
        <w:rPr>
          <w:color w:val="auto"/>
          <w:w w:val="102"/>
        </w:rPr>
        <w:t>н</w:t>
      </w:r>
      <w:r w:rsidRPr="00344C7F">
        <w:rPr>
          <w:color w:val="auto"/>
          <w:spacing w:val="2"/>
          <w:w w:val="102"/>
        </w:rPr>
        <w:t>о</w:t>
      </w:r>
      <w:r w:rsidRPr="00344C7F">
        <w:rPr>
          <w:color w:val="auto"/>
          <w:w w:val="102"/>
        </w:rPr>
        <w:t>с</w:t>
      </w:r>
      <w:r w:rsidRPr="00344C7F">
        <w:rPr>
          <w:color w:val="auto"/>
          <w:spacing w:val="3"/>
          <w:w w:val="102"/>
        </w:rPr>
        <w:t>т</w:t>
      </w:r>
      <w:r w:rsidRPr="00344C7F">
        <w:rPr>
          <w:color w:val="auto"/>
          <w:w w:val="102"/>
        </w:rPr>
        <w:t>и</w:t>
      </w:r>
      <w:r w:rsidRPr="00344C7F">
        <w:rPr>
          <w:color w:val="auto"/>
        </w:rPr>
        <w:t>.</w:t>
      </w:r>
    </w:p>
    <w:p w:rsidR="009337CA" w:rsidRPr="00344C7F" w:rsidRDefault="009337CA" w:rsidP="009337CA">
      <w:pPr>
        <w:autoSpaceDE w:val="0"/>
        <w:autoSpaceDN w:val="0"/>
        <w:adjustRightInd w:val="0"/>
        <w:jc w:val="both"/>
        <w:rPr>
          <w:color w:val="auto"/>
          <w:w w:val="102"/>
        </w:rPr>
      </w:pPr>
      <w:r w:rsidRPr="00344C7F">
        <w:rPr>
          <w:color w:val="auto"/>
        </w:rPr>
        <w:tab/>
      </w:r>
    </w:p>
    <w:p w:rsidR="009337CA" w:rsidRPr="00344C7F" w:rsidRDefault="009337CA" w:rsidP="009337CA">
      <w:pPr>
        <w:tabs>
          <w:tab w:val="left" w:pos="2145"/>
        </w:tabs>
        <w:autoSpaceDE w:val="0"/>
        <w:autoSpaceDN w:val="0"/>
        <w:adjustRightInd w:val="0"/>
        <w:jc w:val="center"/>
        <w:rPr>
          <w:b/>
          <w:bCs/>
          <w:color w:val="auto"/>
        </w:rPr>
      </w:pPr>
      <w:r w:rsidRPr="00344C7F">
        <w:rPr>
          <w:b/>
          <w:bCs/>
          <w:color w:val="auto"/>
        </w:rPr>
        <w:lastRenderedPageBreak/>
        <w:t>Члан 3.</w:t>
      </w:r>
    </w:p>
    <w:p w:rsidR="009337CA" w:rsidRPr="00344C7F" w:rsidRDefault="009337CA" w:rsidP="009337CA">
      <w:pPr>
        <w:autoSpaceDE w:val="0"/>
        <w:autoSpaceDN w:val="0"/>
        <w:adjustRightInd w:val="0"/>
        <w:ind w:firstLine="708"/>
        <w:jc w:val="both"/>
        <w:rPr>
          <w:color w:val="auto"/>
        </w:rPr>
      </w:pPr>
      <w:r w:rsidRPr="00344C7F">
        <w:rPr>
          <w:color w:val="auto"/>
        </w:rPr>
        <w:t xml:space="preserve">Пружалац услуге и Наручилац су сагласани да плаћање за извршену услугу изврши у року од 45 дана од дана пријема исправног рачуна испостављеног по свакој појединачној акцији, </w:t>
      </w:r>
      <w:r w:rsidRPr="00344C7F">
        <w:rPr>
          <w:color w:val="auto"/>
          <w:lang w:val="sr-Cyrl-CS"/>
        </w:rPr>
        <w:t>који у прилогу има оверену потврду односно записник  о извршеној услузи</w:t>
      </w:r>
      <w:r w:rsidRPr="00344C7F">
        <w:rPr>
          <w:color w:val="auto"/>
        </w:rPr>
        <w:t>.</w:t>
      </w:r>
    </w:p>
    <w:p w:rsidR="009337CA" w:rsidRPr="00344C7F" w:rsidRDefault="009337CA" w:rsidP="009337CA">
      <w:pPr>
        <w:autoSpaceDE w:val="0"/>
        <w:autoSpaceDN w:val="0"/>
        <w:adjustRightInd w:val="0"/>
        <w:ind w:firstLine="708"/>
        <w:jc w:val="both"/>
        <w:rPr>
          <w:color w:val="auto"/>
        </w:rPr>
      </w:pPr>
    </w:p>
    <w:p w:rsidR="009337CA" w:rsidRPr="00344C7F" w:rsidRDefault="009337CA" w:rsidP="009337CA">
      <w:pPr>
        <w:autoSpaceDE w:val="0"/>
        <w:autoSpaceDN w:val="0"/>
        <w:adjustRightInd w:val="0"/>
        <w:jc w:val="center"/>
        <w:rPr>
          <w:b/>
          <w:bCs/>
          <w:color w:val="auto"/>
        </w:rPr>
      </w:pPr>
      <w:r w:rsidRPr="00344C7F">
        <w:rPr>
          <w:b/>
          <w:bCs/>
          <w:color w:val="auto"/>
        </w:rPr>
        <w:t>Члан 4.</w:t>
      </w:r>
    </w:p>
    <w:p w:rsidR="009337CA" w:rsidRPr="00344C7F" w:rsidRDefault="009337CA" w:rsidP="009337CA">
      <w:pPr>
        <w:rPr>
          <w:bCs/>
          <w:color w:val="auto"/>
          <w:lang w:val="sr-Cyrl-CS"/>
        </w:rPr>
      </w:pPr>
      <w:r w:rsidRPr="00344C7F">
        <w:rPr>
          <w:b/>
          <w:bCs/>
          <w:color w:val="auto"/>
          <w:lang w:val="sr-Cyrl-CS"/>
        </w:rPr>
        <w:tab/>
      </w:r>
      <w:r w:rsidRPr="00344C7F">
        <w:rPr>
          <w:bCs/>
          <w:color w:val="auto"/>
          <w:lang w:val="sr-Cyrl-CS"/>
        </w:rPr>
        <w:t>Наручилац је у обавези да:</w:t>
      </w:r>
    </w:p>
    <w:p w:rsidR="009337CA" w:rsidRPr="00344C7F" w:rsidRDefault="009337CA" w:rsidP="009337CA">
      <w:pPr>
        <w:jc w:val="both"/>
        <w:rPr>
          <w:bCs/>
          <w:color w:val="auto"/>
          <w:lang w:val="sr-Cyrl-CS"/>
        </w:rPr>
      </w:pPr>
      <w:r w:rsidRPr="00344C7F">
        <w:rPr>
          <w:bCs/>
          <w:color w:val="auto"/>
          <w:lang w:val="sr-Cyrl-CS"/>
        </w:rPr>
        <w:tab/>
        <w:t xml:space="preserve">- пре потребе за вршењем услуге упути писани захтев </w:t>
      </w:r>
      <w:r w:rsidRPr="00344C7F">
        <w:rPr>
          <w:rFonts w:eastAsia="Times New Roman"/>
          <w:color w:val="auto"/>
        </w:rPr>
        <w:t>Пружаоцу услуге</w:t>
      </w:r>
      <w:r w:rsidRPr="00344C7F">
        <w:rPr>
          <w:bCs/>
          <w:color w:val="auto"/>
          <w:lang w:val="sr-Cyrl-CS"/>
        </w:rPr>
        <w:t xml:space="preserve"> (пошт</w:t>
      </w:r>
      <w:r w:rsidRPr="00344C7F">
        <w:rPr>
          <w:bCs/>
          <w:color w:val="auto"/>
          <w:lang w:val="sr-Latn-CS"/>
        </w:rPr>
        <w:t>a</w:t>
      </w:r>
      <w:r w:rsidRPr="00344C7F">
        <w:rPr>
          <w:bCs/>
          <w:color w:val="auto"/>
          <w:lang w:val="sr-Cyrl-CS"/>
        </w:rPr>
        <w:t>, факс или е-</w:t>
      </w:r>
      <w:r w:rsidRPr="00344C7F">
        <w:rPr>
          <w:bCs/>
          <w:color w:val="auto"/>
          <w:lang w:val="sr-Latn-CS"/>
        </w:rPr>
        <w:t>mail</w:t>
      </w:r>
      <w:r w:rsidRPr="00344C7F">
        <w:rPr>
          <w:bCs/>
          <w:color w:val="auto"/>
          <w:lang w:val="sr-Cyrl-CS"/>
        </w:rPr>
        <w:t>);</w:t>
      </w:r>
    </w:p>
    <w:p w:rsidR="009337CA" w:rsidRPr="00344C7F" w:rsidRDefault="009337CA" w:rsidP="009337CA">
      <w:pPr>
        <w:jc w:val="both"/>
        <w:rPr>
          <w:bCs/>
          <w:color w:val="auto"/>
          <w:lang w:val="sr-Cyrl-CS"/>
        </w:rPr>
      </w:pPr>
      <w:r w:rsidRPr="00344C7F">
        <w:rPr>
          <w:bCs/>
          <w:color w:val="auto"/>
          <w:lang w:val="sr-Cyrl-CS"/>
        </w:rPr>
        <w:tab/>
        <w:t>-обезбеди стручну сарадњу овлашћеног службеног лица Наручиоца са извршиоцима услуга на терену.</w:t>
      </w:r>
    </w:p>
    <w:p w:rsidR="009337CA" w:rsidRPr="00344C7F" w:rsidRDefault="009337CA" w:rsidP="009337CA">
      <w:pPr>
        <w:jc w:val="both"/>
        <w:rPr>
          <w:bCs/>
          <w:color w:val="auto"/>
          <w:lang w:val="sr-Cyrl-CS"/>
        </w:rPr>
      </w:pPr>
      <w:r w:rsidRPr="00344C7F">
        <w:rPr>
          <w:bCs/>
          <w:color w:val="auto"/>
          <w:lang w:val="sr-Cyrl-CS"/>
        </w:rPr>
        <w:tab/>
      </w:r>
      <w:r w:rsidRPr="00344C7F">
        <w:rPr>
          <w:rFonts w:eastAsia="Times New Roman"/>
          <w:color w:val="auto"/>
        </w:rPr>
        <w:t>Пружалац услуге</w:t>
      </w:r>
      <w:r w:rsidRPr="00344C7F">
        <w:rPr>
          <w:bCs/>
          <w:color w:val="auto"/>
          <w:lang w:val="sr-Cyrl-CS"/>
        </w:rPr>
        <w:t xml:space="preserve"> је у обавези да:</w:t>
      </w:r>
    </w:p>
    <w:p w:rsidR="009337CA" w:rsidRPr="00344C7F" w:rsidRDefault="009337CA" w:rsidP="009337CA">
      <w:pPr>
        <w:jc w:val="both"/>
        <w:rPr>
          <w:bCs/>
          <w:color w:val="auto"/>
          <w:lang w:val="sr-Cyrl-CS"/>
        </w:rPr>
      </w:pPr>
      <w:r w:rsidRPr="00344C7F">
        <w:rPr>
          <w:bCs/>
          <w:color w:val="auto"/>
          <w:lang w:val="sr-Cyrl-CS"/>
        </w:rPr>
        <w:tab/>
        <w:t xml:space="preserve"> -најдуже у року од 3 дана по добија</w:t>
      </w:r>
      <w:r w:rsidRPr="00344C7F">
        <w:rPr>
          <w:bCs/>
          <w:color w:val="auto"/>
        </w:rPr>
        <w:t>њ</w:t>
      </w:r>
      <w:r w:rsidRPr="00344C7F">
        <w:rPr>
          <w:bCs/>
          <w:color w:val="auto"/>
          <w:lang w:val="sr-Cyrl-CS"/>
        </w:rPr>
        <w:t xml:space="preserve">у писаног захтева од Наручиоца изврши услугу </w:t>
      </w:r>
      <w:r w:rsidRPr="00344C7F">
        <w:rPr>
          <w:bCs/>
          <w:color w:val="auto"/>
          <w:szCs w:val="28"/>
          <w:lang w:eastAsia="sr-Latn-CS"/>
        </w:rPr>
        <w:t xml:space="preserve"> хуманог </w:t>
      </w:r>
      <w:r w:rsidRPr="00344C7F">
        <w:rPr>
          <w:bCs/>
          <w:color w:val="auto"/>
          <w:szCs w:val="20"/>
          <w:lang w:val="sr-Cyrl-CS"/>
        </w:rPr>
        <w:t>хватања и збрињавања паса луталица</w:t>
      </w:r>
      <w:r w:rsidRPr="00344C7F">
        <w:rPr>
          <w:bCs/>
          <w:color w:val="auto"/>
          <w:lang w:val="sr-Cyrl-CS"/>
        </w:rPr>
        <w:t>, а у случају ванредних околности и сумње на заразне болести у року од 6 часова од пријема писаног захтева;</w:t>
      </w:r>
    </w:p>
    <w:p w:rsidR="009337CA" w:rsidRPr="00344C7F" w:rsidRDefault="009337CA" w:rsidP="009337CA">
      <w:pPr>
        <w:jc w:val="both"/>
        <w:rPr>
          <w:bCs/>
          <w:color w:val="auto"/>
          <w:lang w:val="sr-Cyrl-CS"/>
        </w:rPr>
      </w:pPr>
      <w:r w:rsidRPr="00344C7F">
        <w:rPr>
          <w:bCs/>
          <w:color w:val="auto"/>
          <w:lang w:val="sr-Cyrl-CS"/>
        </w:rPr>
        <w:tab/>
        <w:t>-састави и овери записник о извршеној услузи тј. броју ухваћених паса и броју враћених паса на микролокацију и осталим спроведеним радњама на терену, чије ће оверене примерке доставити овлашћеном службеном лицу Наручиоца на оверу;</w:t>
      </w:r>
    </w:p>
    <w:p w:rsidR="009337CA" w:rsidRPr="00344C7F" w:rsidRDefault="009337CA" w:rsidP="009337CA">
      <w:pPr>
        <w:jc w:val="both"/>
        <w:rPr>
          <w:bCs/>
          <w:color w:val="auto"/>
          <w:lang w:val="sr-Cyrl-CS"/>
        </w:rPr>
      </w:pPr>
      <w:r w:rsidRPr="00344C7F">
        <w:rPr>
          <w:bCs/>
          <w:color w:val="auto"/>
          <w:lang w:val="sr-Cyrl-CS"/>
        </w:rPr>
        <w:tab/>
        <w:t>-врши предметну услугу хуманог хватања само на подручју општине Деспотовац, а све у складу са важећим прописима о ветеринарству и добробити животиња.</w:t>
      </w:r>
    </w:p>
    <w:p w:rsidR="009337CA" w:rsidRPr="00344C7F" w:rsidRDefault="009337CA" w:rsidP="009337CA">
      <w:pPr>
        <w:autoSpaceDE w:val="0"/>
        <w:autoSpaceDN w:val="0"/>
        <w:adjustRightInd w:val="0"/>
        <w:jc w:val="center"/>
        <w:rPr>
          <w:b/>
          <w:bCs/>
          <w:color w:val="auto"/>
        </w:rPr>
      </w:pPr>
    </w:p>
    <w:p w:rsidR="009337CA" w:rsidRPr="00344C7F" w:rsidRDefault="009337CA" w:rsidP="009337CA">
      <w:pPr>
        <w:autoSpaceDE w:val="0"/>
        <w:autoSpaceDN w:val="0"/>
        <w:adjustRightInd w:val="0"/>
        <w:jc w:val="center"/>
        <w:rPr>
          <w:b/>
          <w:bCs/>
          <w:color w:val="auto"/>
        </w:rPr>
      </w:pPr>
      <w:r w:rsidRPr="00344C7F">
        <w:rPr>
          <w:b/>
          <w:bCs/>
          <w:color w:val="auto"/>
        </w:rPr>
        <w:t>Члан 5.</w:t>
      </w:r>
    </w:p>
    <w:p w:rsidR="009337CA" w:rsidRPr="00344C7F" w:rsidRDefault="009337CA" w:rsidP="009337CA">
      <w:pPr>
        <w:autoSpaceDE w:val="0"/>
        <w:autoSpaceDN w:val="0"/>
        <w:adjustRightInd w:val="0"/>
        <w:ind w:firstLine="708"/>
        <w:jc w:val="both"/>
        <w:rPr>
          <w:color w:val="auto"/>
        </w:rPr>
      </w:pPr>
      <w:r w:rsidRPr="00344C7F">
        <w:rPr>
          <w:color w:val="auto"/>
        </w:rPr>
        <w:t>Пружалац услуге за потребе Наручиоца обавља следеће услуге</w:t>
      </w:r>
      <w:r w:rsidRPr="00344C7F">
        <w:rPr>
          <w:color w:val="auto"/>
          <w:lang w:val="sr-Cyrl-CS"/>
        </w:rPr>
        <w:t>, сходно важећем Закону о ветеринарству РС и Закону о добробити животиња РС и то</w:t>
      </w:r>
      <w:r w:rsidRPr="00344C7F">
        <w:rPr>
          <w:color w:val="auto"/>
        </w:rPr>
        <w:t>:</w:t>
      </w:r>
    </w:p>
    <w:p w:rsidR="009337CA" w:rsidRPr="00344C7F" w:rsidRDefault="009337CA" w:rsidP="009337CA">
      <w:pPr>
        <w:widowControl w:val="0"/>
        <w:numPr>
          <w:ilvl w:val="0"/>
          <w:numId w:val="35"/>
        </w:numPr>
        <w:suppressAutoHyphens w:val="0"/>
        <w:autoSpaceDE w:val="0"/>
        <w:autoSpaceDN w:val="0"/>
        <w:adjustRightInd w:val="0"/>
        <w:spacing w:line="240" w:lineRule="auto"/>
        <w:ind w:left="0" w:firstLine="0"/>
        <w:jc w:val="both"/>
        <w:rPr>
          <w:color w:val="auto"/>
        </w:rPr>
      </w:pPr>
      <w:r w:rsidRPr="00344C7F">
        <w:rPr>
          <w:color w:val="auto"/>
        </w:rPr>
        <w:t>Квалитетно, брзо и несметано обављање послова хватања паса, евидентирање, превоза, смештаја у боксове-кавезе и стално праћење од стране ветеринара и исхране паса луталица;</w:t>
      </w:r>
    </w:p>
    <w:p w:rsidR="009337CA" w:rsidRPr="00344C7F" w:rsidRDefault="009337CA" w:rsidP="009337CA">
      <w:pPr>
        <w:widowControl w:val="0"/>
        <w:numPr>
          <w:ilvl w:val="0"/>
          <w:numId w:val="35"/>
        </w:numPr>
        <w:suppressAutoHyphens w:val="0"/>
        <w:autoSpaceDE w:val="0"/>
        <w:autoSpaceDN w:val="0"/>
        <w:adjustRightInd w:val="0"/>
        <w:spacing w:line="240" w:lineRule="auto"/>
        <w:ind w:left="0" w:firstLine="0"/>
        <w:jc w:val="both"/>
        <w:rPr>
          <w:color w:val="auto"/>
        </w:rPr>
      </w:pPr>
      <w:r w:rsidRPr="00344C7F">
        <w:rPr>
          <w:color w:val="auto"/>
        </w:rPr>
        <w:t>Спровођење мера превентивне здравствене заштите животиња и потребне помоћи, здравственог третмана болесних и повређених јединки од стране ветеринара, стручне тријаже ухваћених паса, стерилизације, постоперативног третмана стерилисаних јединки, дехелминтизације (спољашњи и унутрашњи паразити), вакцинације против беснила, микрочиповања (обележавања паса ако јединка већ није чипована) и фотоевидентирања;</w:t>
      </w:r>
    </w:p>
    <w:p w:rsidR="009337CA" w:rsidRPr="00344C7F" w:rsidRDefault="009337CA" w:rsidP="009337CA">
      <w:pPr>
        <w:widowControl w:val="0"/>
        <w:numPr>
          <w:ilvl w:val="0"/>
          <w:numId w:val="35"/>
        </w:numPr>
        <w:suppressAutoHyphens w:val="0"/>
        <w:autoSpaceDE w:val="0"/>
        <w:autoSpaceDN w:val="0"/>
        <w:adjustRightInd w:val="0"/>
        <w:spacing w:line="240" w:lineRule="auto"/>
        <w:ind w:left="0" w:firstLine="0"/>
        <w:jc w:val="both"/>
        <w:rPr>
          <w:color w:val="auto"/>
        </w:rPr>
      </w:pPr>
      <w:r w:rsidRPr="00344C7F">
        <w:rPr>
          <w:color w:val="auto"/>
        </w:rPr>
        <w:t>Старања о јединкама у трајању од 30 дана од дана смештаја у прихватилиште;</w:t>
      </w:r>
    </w:p>
    <w:p w:rsidR="009337CA" w:rsidRPr="00344C7F" w:rsidRDefault="009337CA" w:rsidP="009337CA">
      <w:pPr>
        <w:widowControl w:val="0"/>
        <w:numPr>
          <w:ilvl w:val="0"/>
          <w:numId w:val="35"/>
        </w:numPr>
        <w:suppressAutoHyphens w:val="0"/>
        <w:autoSpaceDE w:val="0"/>
        <w:autoSpaceDN w:val="0"/>
        <w:adjustRightInd w:val="0"/>
        <w:spacing w:line="240" w:lineRule="auto"/>
        <w:ind w:left="0" w:firstLine="0"/>
        <w:jc w:val="both"/>
        <w:rPr>
          <w:color w:val="auto"/>
        </w:rPr>
      </w:pPr>
      <w:r w:rsidRPr="00344C7F">
        <w:rPr>
          <w:color w:val="auto"/>
        </w:rPr>
        <w:t>Враћања власнику, односно држаоцу, на његов захтев, животиња у року од 15 дана од дана смештаја у прихватилиште;</w:t>
      </w:r>
    </w:p>
    <w:p w:rsidR="009337CA" w:rsidRPr="00344C7F" w:rsidRDefault="009337CA" w:rsidP="009337CA">
      <w:pPr>
        <w:widowControl w:val="0"/>
        <w:numPr>
          <w:ilvl w:val="0"/>
          <w:numId w:val="35"/>
        </w:numPr>
        <w:suppressAutoHyphens w:val="0"/>
        <w:autoSpaceDE w:val="0"/>
        <w:autoSpaceDN w:val="0"/>
        <w:adjustRightInd w:val="0"/>
        <w:spacing w:line="240" w:lineRule="auto"/>
        <w:ind w:left="0" w:firstLine="0"/>
        <w:jc w:val="both"/>
        <w:rPr>
          <w:color w:val="auto"/>
        </w:rPr>
      </w:pPr>
      <w:r w:rsidRPr="00344C7F">
        <w:rPr>
          <w:color w:val="auto"/>
        </w:rPr>
        <w:t>Пса може поклонити ако је власник, односно држалац не преузме у року од 15 дана од дана смештаја у прихватилиште;</w:t>
      </w:r>
    </w:p>
    <w:p w:rsidR="009337CA" w:rsidRPr="00344C7F" w:rsidRDefault="009337CA" w:rsidP="009337CA">
      <w:pPr>
        <w:widowControl w:val="0"/>
        <w:numPr>
          <w:ilvl w:val="0"/>
          <w:numId w:val="35"/>
        </w:numPr>
        <w:suppressAutoHyphens w:val="0"/>
        <w:autoSpaceDE w:val="0"/>
        <w:autoSpaceDN w:val="0"/>
        <w:adjustRightInd w:val="0"/>
        <w:spacing w:line="240" w:lineRule="auto"/>
        <w:ind w:left="0" w:firstLine="0"/>
        <w:jc w:val="both"/>
        <w:rPr>
          <w:color w:val="auto"/>
        </w:rPr>
      </w:pPr>
      <w:r w:rsidRPr="00344C7F">
        <w:rPr>
          <w:color w:val="auto"/>
        </w:rPr>
        <w:t>Враћање паса који су прошли стручну тријажу на првобитно место хватања.</w:t>
      </w:r>
    </w:p>
    <w:p w:rsidR="008A1413" w:rsidRPr="008A1413" w:rsidRDefault="008A1413" w:rsidP="00E67B23">
      <w:pPr>
        <w:widowControl w:val="0"/>
        <w:suppressAutoHyphens w:val="0"/>
        <w:autoSpaceDE w:val="0"/>
        <w:autoSpaceDN w:val="0"/>
        <w:adjustRightInd w:val="0"/>
        <w:spacing w:line="240" w:lineRule="auto"/>
        <w:jc w:val="both"/>
        <w:rPr>
          <w:color w:val="auto"/>
        </w:rPr>
      </w:pPr>
    </w:p>
    <w:p w:rsidR="009337CA" w:rsidRPr="00344C7F" w:rsidRDefault="009337CA" w:rsidP="009337CA">
      <w:pPr>
        <w:autoSpaceDE w:val="0"/>
        <w:autoSpaceDN w:val="0"/>
        <w:adjustRightInd w:val="0"/>
        <w:jc w:val="center"/>
        <w:rPr>
          <w:b/>
          <w:bCs/>
          <w:color w:val="auto"/>
        </w:rPr>
      </w:pPr>
      <w:r w:rsidRPr="00344C7F">
        <w:rPr>
          <w:b/>
          <w:bCs/>
          <w:color w:val="auto"/>
        </w:rPr>
        <w:t>Члан 6.</w:t>
      </w:r>
    </w:p>
    <w:p w:rsidR="009337CA" w:rsidRPr="00344C7F" w:rsidRDefault="009337CA" w:rsidP="009337CA">
      <w:pPr>
        <w:autoSpaceDE w:val="0"/>
        <w:autoSpaceDN w:val="0"/>
        <w:adjustRightInd w:val="0"/>
        <w:ind w:firstLine="708"/>
        <w:jc w:val="both"/>
        <w:rPr>
          <w:color w:val="auto"/>
        </w:rPr>
      </w:pPr>
      <w:r w:rsidRPr="00344C7F">
        <w:rPr>
          <w:color w:val="auto"/>
        </w:rPr>
        <w:t>Пружалац услуге је одговоран за живот, здравље и добробит паса у прихватилишту и дужан је да води евиденцију о животињама и да ту евиденцију чува три године.</w:t>
      </w:r>
    </w:p>
    <w:p w:rsidR="009337CA" w:rsidRPr="00344C7F" w:rsidRDefault="009337CA" w:rsidP="009337CA">
      <w:pPr>
        <w:autoSpaceDE w:val="0"/>
        <w:autoSpaceDN w:val="0"/>
        <w:adjustRightInd w:val="0"/>
        <w:ind w:firstLine="708"/>
        <w:jc w:val="both"/>
        <w:rPr>
          <w:color w:val="auto"/>
          <w:lang w:val="sr-Cyrl-CS"/>
        </w:rPr>
      </w:pPr>
      <w:r w:rsidRPr="00344C7F">
        <w:rPr>
          <w:rFonts w:eastAsia="Times New Roman"/>
          <w:color w:val="auto"/>
        </w:rPr>
        <w:t>Пружалац услуге</w:t>
      </w:r>
      <w:r w:rsidRPr="00344C7F">
        <w:rPr>
          <w:color w:val="auto"/>
          <w:lang w:val="sr-Cyrl-CS"/>
        </w:rPr>
        <w:t xml:space="preserve"> се обавезује да у прихватилишту поступа </w:t>
      </w:r>
      <w:r w:rsidRPr="00344C7F">
        <w:rPr>
          <w:color w:val="auto"/>
        </w:rPr>
        <w:t xml:space="preserve"> са  пажњом доброг домаћина, тј. да обезбеди услове којима се задовољавају животне потребе животињ</w:t>
      </w:r>
      <w:r w:rsidRPr="00344C7F">
        <w:rPr>
          <w:color w:val="auto"/>
          <w:lang w:val="sr-Cyrl-CS"/>
        </w:rPr>
        <w:t>а</w:t>
      </w:r>
      <w:r w:rsidRPr="00344C7F">
        <w:rPr>
          <w:color w:val="auto"/>
        </w:rPr>
        <w:t>, као што су довољна количина квалитетне хране и воде, простор за кретање, исхрану и одмор</w:t>
      </w:r>
      <w:r w:rsidRPr="00344C7F">
        <w:rPr>
          <w:color w:val="auto"/>
          <w:lang w:val="sr-Cyrl-CS"/>
        </w:rPr>
        <w:t>,</w:t>
      </w:r>
      <w:r w:rsidRPr="00344C7F">
        <w:rPr>
          <w:color w:val="auto"/>
        </w:rPr>
        <w:t xml:space="preserve"> хигијенск</w:t>
      </w:r>
      <w:r w:rsidRPr="00344C7F">
        <w:rPr>
          <w:color w:val="auto"/>
          <w:lang w:val="sr-Cyrl-CS"/>
        </w:rPr>
        <w:t>и</w:t>
      </w:r>
      <w:r w:rsidRPr="00344C7F">
        <w:rPr>
          <w:color w:val="auto"/>
        </w:rPr>
        <w:t xml:space="preserve"> услов</w:t>
      </w:r>
      <w:r w:rsidRPr="00344C7F">
        <w:rPr>
          <w:color w:val="auto"/>
          <w:lang w:val="sr-Cyrl-CS"/>
        </w:rPr>
        <w:t>и</w:t>
      </w:r>
      <w:r w:rsidRPr="00344C7F">
        <w:rPr>
          <w:color w:val="auto"/>
        </w:rPr>
        <w:t xml:space="preserve"> </w:t>
      </w:r>
      <w:r w:rsidRPr="00344C7F">
        <w:rPr>
          <w:color w:val="auto"/>
          <w:lang w:val="sr-Cyrl-CS"/>
        </w:rPr>
        <w:t xml:space="preserve">за </w:t>
      </w:r>
      <w:r w:rsidRPr="00344C7F">
        <w:rPr>
          <w:color w:val="auto"/>
        </w:rPr>
        <w:t xml:space="preserve">живот, </w:t>
      </w:r>
      <w:r w:rsidRPr="00344C7F">
        <w:rPr>
          <w:color w:val="auto"/>
          <w:lang w:val="sr-Cyrl-CS"/>
        </w:rPr>
        <w:t>социјални контакти са другим псима,</w:t>
      </w:r>
      <w:r w:rsidRPr="00344C7F">
        <w:rPr>
          <w:color w:val="auto"/>
        </w:rPr>
        <w:t xml:space="preserve"> и очување </w:t>
      </w:r>
      <w:r w:rsidRPr="00344C7F">
        <w:rPr>
          <w:color w:val="auto"/>
        </w:rPr>
        <w:lastRenderedPageBreak/>
        <w:t>физичке, психичке и генетске целовитости животиње, предузимање и спровођење превентивних,</w:t>
      </w:r>
      <w:r w:rsidRPr="00344C7F">
        <w:rPr>
          <w:color w:val="auto"/>
          <w:lang w:val="sr-Cyrl-CS"/>
        </w:rPr>
        <w:t xml:space="preserve"> </w:t>
      </w:r>
      <w:r w:rsidRPr="00344C7F">
        <w:rPr>
          <w:color w:val="auto"/>
        </w:rPr>
        <w:t>дијагностичких, хигијенских, терапеутских и других мера ради очувања здравственог</w:t>
      </w:r>
      <w:r w:rsidRPr="00344C7F">
        <w:rPr>
          <w:color w:val="auto"/>
          <w:lang w:val="sr-Cyrl-CS"/>
        </w:rPr>
        <w:t xml:space="preserve"> </w:t>
      </w:r>
      <w:r w:rsidRPr="00344C7F">
        <w:rPr>
          <w:color w:val="auto"/>
        </w:rPr>
        <w:t>стања животиње и спречавања настанка повреда, болести, стреса, бола, патње, страха и</w:t>
      </w:r>
      <w:r w:rsidRPr="00344C7F">
        <w:rPr>
          <w:color w:val="auto"/>
          <w:lang w:val="sr-Cyrl-CS"/>
        </w:rPr>
        <w:t xml:space="preserve"> </w:t>
      </w:r>
      <w:r w:rsidRPr="00344C7F">
        <w:rPr>
          <w:color w:val="auto"/>
        </w:rPr>
        <w:t>смрти животињ</w:t>
      </w:r>
      <w:r w:rsidRPr="00344C7F">
        <w:rPr>
          <w:color w:val="auto"/>
          <w:lang w:val="sr-Cyrl-CS"/>
        </w:rPr>
        <w:t>а.</w:t>
      </w:r>
    </w:p>
    <w:p w:rsidR="009337CA" w:rsidRPr="00344C7F" w:rsidRDefault="009337CA" w:rsidP="009337CA">
      <w:pPr>
        <w:autoSpaceDE w:val="0"/>
        <w:autoSpaceDN w:val="0"/>
        <w:adjustRightInd w:val="0"/>
        <w:ind w:firstLine="708"/>
        <w:jc w:val="both"/>
        <w:rPr>
          <w:color w:val="auto"/>
        </w:rPr>
      </w:pPr>
    </w:p>
    <w:p w:rsidR="009337CA" w:rsidRPr="00344C7F" w:rsidRDefault="009337CA" w:rsidP="009337CA">
      <w:pPr>
        <w:autoSpaceDE w:val="0"/>
        <w:autoSpaceDN w:val="0"/>
        <w:adjustRightInd w:val="0"/>
        <w:jc w:val="center"/>
        <w:rPr>
          <w:b/>
          <w:bCs/>
          <w:color w:val="auto"/>
        </w:rPr>
      </w:pPr>
      <w:r w:rsidRPr="00344C7F">
        <w:rPr>
          <w:b/>
          <w:bCs/>
          <w:color w:val="auto"/>
        </w:rPr>
        <w:t>Члан 7.</w:t>
      </w:r>
    </w:p>
    <w:p w:rsidR="009337CA" w:rsidRPr="00344C7F" w:rsidRDefault="009337CA" w:rsidP="009337CA">
      <w:pPr>
        <w:autoSpaceDE w:val="0"/>
        <w:autoSpaceDN w:val="0"/>
        <w:adjustRightInd w:val="0"/>
        <w:ind w:firstLine="708"/>
        <w:jc w:val="both"/>
        <w:rPr>
          <w:color w:val="auto"/>
        </w:rPr>
      </w:pPr>
      <w:r w:rsidRPr="00344C7F">
        <w:rPr>
          <w:color w:val="auto"/>
        </w:rPr>
        <w:t>Пружалац услуге се обавезује да услугу извршава сукцесивно у року од 3 (три) дана од дана писменог позива Наручиоца, док је у ванредним хитним случајевима рок најдуже 6 (шест) часова.</w:t>
      </w:r>
    </w:p>
    <w:p w:rsidR="009337CA" w:rsidRPr="00344C7F" w:rsidRDefault="009337CA" w:rsidP="009337CA">
      <w:pPr>
        <w:autoSpaceDE w:val="0"/>
        <w:autoSpaceDN w:val="0"/>
        <w:adjustRightInd w:val="0"/>
        <w:ind w:firstLine="708"/>
        <w:jc w:val="both"/>
        <w:rPr>
          <w:color w:val="auto"/>
        </w:rPr>
      </w:pPr>
    </w:p>
    <w:p w:rsidR="009337CA" w:rsidRPr="00344C7F" w:rsidRDefault="009337CA" w:rsidP="009337CA">
      <w:pPr>
        <w:autoSpaceDE w:val="0"/>
        <w:autoSpaceDN w:val="0"/>
        <w:adjustRightInd w:val="0"/>
        <w:jc w:val="center"/>
        <w:rPr>
          <w:b/>
          <w:bCs/>
          <w:color w:val="auto"/>
        </w:rPr>
      </w:pPr>
      <w:r w:rsidRPr="00344C7F">
        <w:rPr>
          <w:b/>
          <w:bCs/>
          <w:color w:val="auto"/>
        </w:rPr>
        <w:t>Члан 8.</w:t>
      </w:r>
    </w:p>
    <w:p w:rsidR="009337CA" w:rsidRPr="00344C7F" w:rsidRDefault="009337CA" w:rsidP="009337CA">
      <w:pPr>
        <w:autoSpaceDE w:val="0"/>
        <w:autoSpaceDN w:val="0"/>
        <w:adjustRightInd w:val="0"/>
        <w:ind w:firstLine="708"/>
        <w:jc w:val="both"/>
        <w:rPr>
          <w:color w:val="auto"/>
        </w:rPr>
      </w:pPr>
      <w:r w:rsidRPr="00344C7F">
        <w:rPr>
          <w:color w:val="auto"/>
        </w:rPr>
        <w:t>Уколико Пружалац услуге закасни са извршењем услуге из члана 7. овог уговора, обавезан је да за сваки дан закашњења плати Наручиоцу износ од 0,2% укупне уговорене ведности, из члана 2. овог уговора, с тим да укупан износ уговорене казне не може прећи 5% уговорене вредности из члана 2. Уговора.</w:t>
      </w:r>
    </w:p>
    <w:p w:rsidR="009337CA" w:rsidRPr="00344C7F" w:rsidRDefault="009337CA" w:rsidP="009337CA">
      <w:pPr>
        <w:autoSpaceDE w:val="0"/>
        <w:autoSpaceDN w:val="0"/>
        <w:adjustRightInd w:val="0"/>
        <w:ind w:firstLine="708"/>
        <w:jc w:val="both"/>
        <w:rPr>
          <w:color w:val="auto"/>
        </w:rPr>
      </w:pPr>
      <w:r w:rsidRPr="00344C7F">
        <w:rPr>
          <w:color w:val="auto"/>
        </w:rPr>
        <w:t>Уколико Пружалац услуге не изврши све своје уговорене обавезе или их изврши делимично, обавезан је да плати Наручиоцу уговорну казну у висини од 5% укупне уговорене цене.</w:t>
      </w:r>
    </w:p>
    <w:p w:rsidR="009337CA" w:rsidRPr="00344C7F" w:rsidRDefault="009337CA" w:rsidP="009337CA">
      <w:pPr>
        <w:autoSpaceDE w:val="0"/>
        <w:autoSpaceDN w:val="0"/>
        <w:adjustRightInd w:val="0"/>
        <w:ind w:firstLine="708"/>
        <w:jc w:val="both"/>
        <w:rPr>
          <w:color w:val="auto"/>
        </w:rPr>
      </w:pPr>
      <w:r w:rsidRPr="00344C7F">
        <w:rPr>
          <w:color w:val="auto"/>
        </w:rPr>
        <w:t>Право на наплату уговорне казне не утиче на право Наручиоца да захтева накнаду штете.</w:t>
      </w:r>
    </w:p>
    <w:p w:rsidR="009337CA" w:rsidRPr="00344C7F" w:rsidRDefault="009337CA" w:rsidP="009337CA">
      <w:pPr>
        <w:autoSpaceDE w:val="0"/>
        <w:autoSpaceDN w:val="0"/>
        <w:adjustRightInd w:val="0"/>
        <w:ind w:firstLine="708"/>
        <w:jc w:val="both"/>
        <w:rPr>
          <w:color w:val="auto"/>
        </w:rPr>
      </w:pPr>
    </w:p>
    <w:p w:rsidR="009337CA" w:rsidRPr="00344C7F" w:rsidRDefault="009337CA" w:rsidP="009337CA">
      <w:pPr>
        <w:autoSpaceDE w:val="0"/>
        <w:autoSpaceDN w:val="0"/>
        <w:adjustRightInd w:val="0"/>
        <w:jc w:val="center"/>
        <w:rPr>
          <w:b/>
          <w:bCs/>
          <w:color w:val="auto"/>
        </w:rPr>
      </w:pPr>
      <w:r w:rsidRPr="00344C7F">
        <w:rPr>
          <w:b/>
          <w:bCs/>
          <w:color w:val="auto"/>
        </w:rPr>
        <w:t>Члан 9.</w:t>
      </w:r>
    </w:p>
    <w:p w:rsidR="009337CA" w:rsidRPr="00344C7F" w:rsidRDefault="009337CA" w:rsidP="009337CA">
      <w:pPr>
        <w:autoSpaceDE w:val="0"/>
        <w:ind w:left="720"/>
        <w:rPr>
          <w:rFonts w:eastAsia="Times New Roman"/>
          <w:color w:val="auto"/>
          <w:sz w:val="22"/>
          <w:szCs w:val="22"/>
        </w:rPr>
      </w:pPr>
      <w:r w:rsidRPr="00344C7F">
        <w:rPr>
          <w:color w:val="auto"/>
        </w:rPr>
        <w:t>Пружалац услуге</w:t>
      </w:r>
      <w:r w:rsidRPr="00344C7F">
        <w:rPr>
          <w:rFonts w:eastAsia="Times New Roman"/>
          <w:color w:val="auto"/>
        </w:rPr>
        <w:t xml:space="preserve"> ће део уговорених услуга извршити преко подизвођача : </w:t>
      </w:r>
      <w:r w:rsidRPr="00344C7F">
        <w:rPr>
          <w:rFonts w:eastAsia="Times New Roman"/>
          <w:color w:val="auto"/>
          <w:sz w:val="22"/>
          <w:szCs w:val="22"/>
        </w:rPr>
        <w:t>1.______________________________, са седиштем _________________________, ПИБ ____________, матични број ______________.</w:t>
      </w:r>
    </w:p>
    <w:p w:rsidR="009337CA" w:rsidRPr="00344C7F" w:rsidRDefault="009337CA" w:rsidP="009337CA">
      <w:pPr>
        <w:autoSpaceDE w:val="0"/>
        <w:ind w:left="720"/>
        <w:rPr>
          <w:rFonts w:eastAsia="Times New Roman"/>
          <w:color w:val="auto"/>
          <w:sz w:val="22"/>
          <w:szCs w:val="22"/>
        </w:rPr>
      </w:pPr>
      <w:r w:rsidRPr="00344C7F">
        <w:rPr>
          <w:rFonts w:eastAsia="Times New Roman"/>
          <w:color w:val="auto"/>
          <w:sz w:val="22"/>
          <w:szCs w:val="22"/>
        </w:rPr>
        <w:t>2.______________________________, са седиштем _________________________, ПИБ ____________, матични број ______________</w:t>
      </w:r>
    </w:p>
    <w:p w:rsidR="009337CA" w:rsidRPr="00344C7F" w:rsidRDefault="009337CA" w:rsidP="009337CA">
      <w:pPr>
        <w:autoSpaceDE w:val="0"/>
        <w:ind w:left="720"/>
        <w:rPr>
          <w:rFonts w:eastAsia="Times New Roman"/>
          <w:color w:val="auto"/>
          <w:sz w:val="22"/>
          <w:szCs w:val="22"/>
        </w:rPr>
      </w:pPr>
      <w:r w:rsidRPr="00344C7F">
        <w:rPr>
          <w:rFonts w:eastAsia="Times New Roman"/>
          <w:color w:val="auto"/>
          <w:sz w:val="22"/>
          <w:szCs w:val="22"/>
        </w:rPr>
        <w:t>3.______________________________, са седиштем _________________________, ПИБ ____________, матични број ______________.</w:t>
      </w:r>
    </w:p>
    <w:p w:rsidR="009337CA" w:rsidRPr="00344C7F" w:rsidRDefault="009337CA" w:rsidP="009337CA">
      <w:pPr>
        <w:autoSpaceDE w:val="0"/>
        <w:ind w:firstLine="720"/>
        <w:rPr>
          <w:rFonts w:eastAsia="Times New Roman"/>
          <w:color w:val="auto"/>
          <w:sz w:val="22"/>
          <w:szCs w:val="22"/>
        </w:rPr>
      </w:pPr>
      <w:r w:rsidRPr="00344C7F">
        <w:rPr>
          <w:rFonts w:eastAsia="Times New Roman"/>
          <w:color w:val="auto"/>
          <w:sz w:val="22"/>
          <w:szCs w:val="22"/>
        </w:rPr>
        <w:t>односно у групи понуђача коју чине:</w:t>
      </w:r>
    </w:p>
    <w:p w:rsidR="009337CA" w:rsidRPr="00344C7F" w:rsidRDefault="009337CA" w:rsidP="009337CA">
      <w:pPr>
        <w:autoSpaceDE w:val="0"/>
        <w:ind w:left="720"/>
        <w:rPr>
          <w:rFonts w:eastAsia="Times New Roman"/>
          <w:color w:val="auto"/>
          <w:sz w:val="22"/>
          <w:szCs w:val="22"/>
        </w:rPr>
      </w:pPr>
      <w:r w:rsidRPr="00344C7F">
        <w:rPr>
          <w:rFonts w:eastAsia="Times New Roman"/>
          <w:color w:val="auto"/>
          <w:sz w:val="22"/>
          <w:szCs w:val="22"/>
        </w:rPr>
        <w:t xml:space="preserve">1. ______________________________, са седиштем _________________________, ПИБ ____________, матични број ______________. </w:t>
      </w:r>
    </w:p>
    <w:p w:rsidR="009337CA" w:rsidRPr="00344C7F" w:rsidRDefault="009337CA" w:rsidP="009337CA">
      <w:pPr>
        <w:autoSpaceDE w:val="0"/>
        <w:ind w:left="720"/>
        <w:rPr>
          <w:rFonts w:eastAsia="Times New Roman"/>
          <w:color w:val="auto"/>
          <w:sz w:val="22"/>
          <w:szCs w:val="22"/>
        </w:rPr>
      </w:pPr>
      <w:r w:rsidRPr="00344C7F">
        <w:rPr>
          <w:rFonts w:eastAsia="Times New Roman"/>
          <w:color w:val="auto"/>
          <w:sz w:val="22"/>
          <w:szCs w:val="22"/>
        </w:rPr>
        <w:t>2.______________________________, са седиштем _________________________, ПИБ ____________, матични број ______________</w:t>
      </w:r>
    </w:p>
    <w:p w:rsidR="009337CA" w:rsidRPr="00344C7F" w:rsidRDefault="009337CA" w:rsidP="009337CA">
      <w:pPr>
        <w:autoSpaceDE w:val="0"/>
        <w:ind w:left="720"/>
        <w:rPr>
          <w:rFonts w:eastAsia="Times New Roman"/>
          <w:color w:val="auto"/>
          <w:sz w:val="22"/>
          <w:szCs w:val="22"/>
        </w:rPr>
      </w:pPr>
      <w:r w:rsidRPr="00344C7F">
        <w:rPr>
          <w:rFonts w:eastAsia="Times New Roman"/>
          <w:color w:val="auto"/>
          <w:sz w:val="22"/>
          <w:szCs w:val="22"/>
        </w:rPr>
        <w:t>3.______________________________, са седиштем _________________________, ПИБ ____________, матични број ______________</w:t>
      </w:r>
    </w:p>
    <w:p w:rsidR="009337CA" w:rsidRPr="00344C7F" w:rsidRDefault="009337CA" w:rsidP="009337CA">
      <w:pPr>
        <w:autoSpaceDE w:val="0"/>
        <w:ind w:firstLine="720"/>
        <w:jc w:val="both"/>
        <w:rPr>
          <w:rFonts w:eastAsia="Times New Roman"/>
          <w:color w:val="auto"/>
        </w:rPr>
      </w:pPr>
      <w:r w:rsidRPr="00344C7F">
        <w:rPr>
          <w:color w:val="auto"/>
        </w:rPr>
        <w:t>Пружалац услуге</w:t>
      </w:r>
      <w:r w:rsidRPr="00344C7F">
        <w:rPr>
          <w:rFonts w:eastAsia="Times New Roman"/>
          <w:color w:val="auto"/>
        </w:rPr>
        <w:t xml:space="preserve"> у потпуности одговара Наручиоцу за извршење уговорених обавеза, те и за услуге извшене од стране подизвођача, као да их је сам извршио. </w:t>
      </w:r>
    </w:p>
    <w:p w:rsidR="009337CA" w:rsidRDefault="009337CA" w:rsidP="009337CA">
      <w:pPr>
        <w:autoSpaceDE w:val="0"/>
        <w:ind w:firstLine="720"/>
        <w:jc w:val="both"/>
        <w:rPr>
          <w:rFonts w:eastAsia="Times New Roman"/>
          <w:color w:val="auto"/>
        </w:rPr>
      </w:pPr>
      <w:r w:rsidRPr="00344C7F">
        <w:rPr>
          <w:color w:val="auto"/>
        </w:rPr>
        <w:t>Пружалац услуге</w:t>
      </w:r>
      <w:r w:rsidRPr="00344C7F">
        <w:rPr>
          <w:rFonts w:eastAsia="Times New Roman"/>
          <w:color w:val="auto"/>
        </w:rPr>
        <w:t xml:space="preserve"> одговара Наручиоцу за извршење уговорених обавеза неограничено солидарно са осталим понуђачима из групе понуђача. </w:t>
      </w:r>
    </w:p>
    <w:p w:rsidR="009337CA" w:rsidRPr="00E67B23" w:rsidRDefault="009337CA" w:rsidP="009337CA">
      <w:pPr>
        <w:autoSpaceDE w:val="0"/>
        <w:autoSpaceDN w:val="0"/>
        <w:adjustRightInd w:val="0"/>
        <w:rPr>
          <w:b/>
          <w:bCs/>
          <w:color w:val="auto"/>
        </w:rPr>
      </w:pPr>
    </w:p>
    <w:p w:rsidR="009337CA" w:rsidRPr="00344C7F" w:rsidRDefault="009337CA" w:rsidP="009337CA">
      <w:pPr>
        <w:autoSpaceDE w:val="0"/>
        <w:autoSpaceDN w:val="0"/>
        <w:adjustRightInd w:val="0"/>
        <w:jc w:val="center"/>
        <w:rPr>
          <w:b/>
          <w:bCs/>
          <w:color w:val="auto"/>
        </w:rPr>
      </w:pPr>
      <w:r w:rsidRPr="00344C7F">
        <w:rPr>
          <w:b/>
          <w:bCs/>
          <w:color w:val="auto"/>
        </w:rPr>
        <w:t>Члан 10.</w:t>
      </w:r>
    </w:p>
    <w:p w:rsidR="009337CA" w:rsidRPr="00344C7F" w:rsidRDefault="009337CA" w:rsidP="009337CA">
      <w:pPr>
        <w:autoSpaceDE w:val="0"/>
        <w:autoSpaceDN w:val="0"/>
        <w:adjustRightInd w:val="0"/>
        <w:jc w:val="both"/>
        <w:rPr>
          <w:b/>
          <w:bCs/>
          <w:color w:val="auto"/>
        </w:rPr>
      </w:pPr>
      <w:r w:rsidRPr="00344C7F">
        <w:rPr>
          <w:color w:val="auto"/>
        </w:rPr>
        <w:tab/>
        <w:t xml:space="preserve">Овај уговор производи правна дејства од дана потписивања овлашћених лица обе уговорне стране и траје </w:t>
      </w:r>
      <w:r w:rsidRPr="00344C7F">
        <w:rPr>
          <w:b/>
          <w:color w:val="auto"/>
        </w:rPr>
        <w:t>12 (дванаест) месеци</w:t>
      </w:r>
      <w:r w:rsidRPr="00344C7F">
        <w:rPr>
          <w:color w:val="auto"/>
        </w:rPr>
        <w:t xml:space="preserve"> од дана закључења уговора.</w:t>
      </w:r>
    </w:p>
    <w:p w:rsidR="009337CA" w:rsidRPr="00344C7F" w:rsidRDefault="009337CA" w:rsidP="009337CA">
      <w:pPr>
        <w:autoSpaceDE w:val="0"/>
        <w:autoSpaceDN w:val="0"/>
        <w:adjustRightInd w:val="0"/>
        <w:ind w:firstLine="708"/>
        <w:jc w:val="both"/>
        <w:rPr>
          <w:color w:val="auto"/>
        </w:rPr>
      </w:pPr>
      <w:r w:rsidRPr="00344C7F">
        <w:rPr>
          <w:color w:val="auto"/>
        </w:rPr>
        <w:t>Наручилац задржава право да не изврши реализацију целокупаног износа средстава из члана 2. став 2. овог уговора, већ за износ стварно извршених услуга од стране Пружаоца услуге.</w:t>
      </w:r>
    </w:p>
    <w:p w:rsidR="009337CA" w:rsidRPr="00344C7F" w:rsidRDefault="009337CA" w:rsidP="009337CA">
      <w:pPr>
        <w:autoSpaceDE w:val="0"/>
        <w:autoSpaceDN w:val="0"/>
        <w:adjustRightInd w:val="0"/>
        <w:ind w:firstLine="708"/>
        <w:jc w:val="both"/>
        <w:rPr>
          <w:color w:val="auto"/>
        </w:rPr>
      </w:pPr>
      <w:r w:rsidRPr="00344C7F">
        <w:rPr>
          <w:color w:val="auto"/>
        </w:rPr>
        <w:t>Утрошком средстава Наручиоца у износу уговорене вредности пре истека рока из става 1. овога члана, овај уговор престаје да важи, о чему Наручилац обавештава Пружаоца услуге.</w:t>
      </w:r>
    </w:p>
    <w:p w:rsidR="009337CA" w:rsidRPr="00344C7F" w:rsidRDefault="009337CA" w:rsidP="009337CA">
      <w:pPr>
        <w:autoSpaceDE w:val="0"/>
        <w:autoSpaceDN w:val="0"/>
        <w:adjustRightInd w:val="0"/>
        <w:ind w:firstLine="708"/>
        <w:jc w:val="both"/>
        <w:rPr>
          <w:color w:val="auto"/>
        </w:rPr>
      </w:pPr>
    </w:p>
    <w:p w:rsidR="009337CA" w:rsidRPr="00344C7F" w:rsidRDefault="009337CA" w:rsidP="009337CA">
      <w:pPr>
        <w:autoSpaceDE w:val="0"/>
        <w:autoSpaceDN w:val="0"/>
        <w:adjustRightInd w:val="0"/>
        <w:jc w:val="center"/>
        <w:rPr>
          <w:b/>
          <w:bCs/>
          <w:color w:val="auto"/>
        </w:rPr>
      </w:pPr>
      <w:r w:rsidRPr="00344C7F">
        <w:rPr>
          <w:b/>
          <w:bCs/>
          <w:color w:val="auto"/>
        </w:rPr>
        <w:lastRenderedPageBreak/>
        <w:t>Члан 11.</w:t>
      </w:r>
    </w:p>
    <w:p w:rsidR="009337CA" w:rsidRPr="00344C7F" w:rsidRDefault="009337CA" w:rsidP="009337CA">
      <w:pPr>
        <w:autoSpaceDE w:val="0"/>
        <w:autoSpaceDN w:val="0"/>
        <w:adjustRightInd w:val="0"/>
        <w:ind w:firstLine="708"/>
        <w:jc w:val="both"/>
        <w:rPr>
          <w:color w:val="auto"/>
        </w:rPr>
      </w:pPr>
      <w:r w:rsidRPr="00344C7F">
        <w:rPr>
          <w:color w:val="auto"/>
        </w:rPr>
        <w:t>Свака уговорна страна може отказати Уговор са отказним роком од 30 дана од дана достављања писменог обавештења о отказу.</w:t>
      </w:r>
    </w:p>
    <w:p w:rsidR="009337CA" w:rsidRPr="00344C7F" w:rsidRDefault="009337CA" w:rsidP="009337CA">
      <w:pPr>
        <w:autoSpaceDE w:val="0"/>
        <w:autoSpaceDN w:val="0"/>
        <w:adjustRightInd w:val="0"/>
        <w:ind w:firstLine="708"/>
        <w:jc w:val="both"/>
        <w:rPr>
          <w:color w:val="auto"/>
        </w:rPr>
      </w:pPr>
      <w:r w:rsidRPr="00344C7F">
        <w:rPr>
          <w:color w:val="auto"/>
        </w:rPr>
        <w:t>Уколико једна од уговорних страна не извршава обавезе, као и ако их не извршава на уговорени начин и у уговореним роковима, друга уговорна страна има право да једнострано раскине уговор због неиспуњења на начин одређен законом којим се уређују облигациони односи.</w:t>
      </w:r>
    </w:p>
    <w:p w:rsidR="009337CA" w:rsidRPr="00344C7F" w:rsidRDefault="009337CA" w:rsidP="009337CA">
      <w:pPr>
        <w:autoSpaceDE w:val="0"/>
        <w:autoSpaceDN w:val="0"/>
        <w:adjustRightInd w:val="0"/>
        <w:ind w:firstLine="708"/>
        <w:jc w:val="both"/>
        <w:rPr>
          <w:color w:val="auto"/>
        </w:rPr>
      </w:pPr>
      <w:r w:rsidRPr="00344C7F">
        <w:rPr>
          <w:color w:val="auto"/>
        </w:rPr>
        <w:t>Наручилац може да раскине уговор без отказног рока ако је очигледно да Пружалац услуге неће моћи да да испуни уговор ни у накнадном року.</w:t>
      </w:r>
    </w:p>
    <w:p w:rsidR="009337CA" w:rsidRPr="00344C7F" w:rsidRDefault="009337CA" w:rsidP="009337CA">
      <w:pPr>
        <w:autoSpaceDE w:val="0"/>
        <w:autoSpaceDN w:val="0"/>
        <w:adjustRightInd w:val="0"/>
        <w:ind w:firstLine="708"/>
        <w:jc w:val="both"/>
        <w:rPr>
          <w:color w:val="auto"/>
        </w:rPr>
      </w:pPr>
    </w:p>
    <w:p w:rsidR="009337CA" w:rsidRPr="00344C7F" w:rsidRDefault="009337CA" w:rsidP="009337CA">
      <w:pPr>
        <w:autoSpaceDE w:val="0"/>
        <w:autoSpaceDN w:val="0"/>
        <w:adjustRightInd w:val="0"/>
        <w:jc w:val="center"/>
        <w:rPr>
          <w:b/>
          <w:bCs/>
          <w:color w:val="auto"/>
        </w:rPr>
      </w:pPr>
      <w:r w:rsidRPr="00344C7F">
        <w:rPr>
          <w:b/>
          <w:bCs/>
          <w:color w:val="auto"/>
        </w:rPr>
        <w:t>Члан 12.</w:t>
      </w:r>
    </w:p>
    <w:p w:rsidR="009337CA" w:rsidRPr="00344C7F" w:rsidRDefault="009337CA" w:rsidP="009337CA">
      <w:pPr>
        <w:autoSpaceDE w:val="0"/>
        <w:autoSpaceDN w:val="0"/>
        <w:adjustRightInd w:val="0"/>
        <w:ind w:firstLine="708"/>
        <w:jc w:val="both"/>
        <w:rPr>
          <w:color w:val="auto"/>
        </w:rPr>
      </w:pPr>
      <w:r w:rsidRPr="00344C7F">
        <w:rPr>
          <w:color w:val="auto"/>
        </w:rPr>
        <w:t>За све што није регулисано овим уговором примењиваће се одредбе закона који регулишу облигационе односе, Закон о ветеринарству, Закон о добробити животиња као и други прописи који регулишу ову материју.</w:t>
      </w:r>
    </w:p>
    <w:p w:rsidR="009337CA" w:rsidRPr="00344C7F" w:rsidRDefault="009337CA" w:rsidP="009337CA">
      <w:pPr>
        <w:autoSpaceDE w:val="0"/>
        <w:autoSpaceDN w:val="0"/>
        <w:adjustRightInd w:val="0"/>
        <w:ind w:firstLine="708"/>
        <w:jc w:val="both"/>
        <w:rPr>
          <w:color w:val="auto"/>
        </w:rPr>
      </w:pPr>
    </w:p>
    <w:p w:rsidR="009337CA" w:rsidRPr="00344C7F" w:rsidRDefault="009337CA" w:rsidP="009337CA">
      <w:pPr>
        <w:autoSpaceDE w:val="0"/>
        <w:autoSpaceDN w:val="0"/>
        <w:adjustRightInd w:val="0"/>
        <w:jc w:val="center"/>
        <w:rPr>
          <w:b/>
          <w:bCs/>
          <w:color w:val="auto"/>
        </w:rPr>
      </w:pPr>
      <w:r w:rsidRPr="00344C7F">
        <w:rPr>
          <w:b/>
          <w:bCs/>
          <w:color w:val="auto"/>
        </w:rPr>
        <w:t>Члан 13.</w:t>
      </w:r>
    </w:p>
    <w:p w:rsidR="009337CA" w:rsidRPr="00344C7F" w:rsidRDefault="009337CA" w:rsidP="009337CA">
      <w:pPr>
        <w:autoSpaceDE w:val="0"/>
        <w:autoSpaceDN w:val="0"/>
        <w:adjustRightInd w:val="0"/>
        <w:ind w:firstLine="708"/>
        <w:jc w:val="both"/>
        <w:rPr>
          <w:color w:val="auto"/>
        </w:rPr>
      </w:pPr>
      <w:r w:rsidRPr="00344C7F">
        <w:rPr>
          <w:color w:val="auto"/>
        </w:rPr>
        <w:t>Уговорне стране ће све евентуалне спорове који могу настати по овом уговору решавати споразумно, а у случају да се не могу договорити, утврђује се надлежност Привредног суда у Kрагујевцу.</w:t>
      </w:r>
    </w:p>
    <w:p w:rsidR="009337CA" w:rsidRPr="00344C7F" w:rsidRDefault="009337CA" w:rsidP="009337CA">
      <w:pPr>
        <w:autoSpaceDE w:val="0"/>
        <w:autoSpaceDN w:val="0"/>
        <w:adjustRightInd w:val="0"/>
        <w:ind w:firstLine="708"/>
        <w:jc w:val="both"/>
        <w:rPr>
          <w:color w:val="auto"/>
        </w:rPr>
      </w:pPr>
    </w:p>
    <w:p w:rsidR="009337CA" w:rsidRPr="00344C7F" w:rsidRDefault="009337CA" w:rsidP="009337CA">
      <w:pPr>
        <w:autoSpaceDE w:val="0"/>
        <w:autoSpaceDN w:val="0"/>
        <w:adjustRightInd w:val="0"/>
        <w:jc w:val="center"/>
        <w:rPr>
          <w:b/>
          <w:bCs/>
          <w:color w:val="auto"/>
        </w:rPr>
      </w:pPr>
      <w:r w:rsidRPr="00344C7F">
        <w:rPr>
          <w:b/>
          <w:bCs/>
          <w:color w:val="auto"/>
        </w:rPr>
        <w:t>Члан 14.</w:t>
      </w:r>
    </w:p>
    <w:p w:rsidR="009337CA" w:rsidRPr="00344C7F" w:rsidRDefault="009337CA" w:rsidP="009337CA">
      <w:pPr>
        <w:autoSpaceDE w:val="0"/>
        <w:autoSpaceDN w:val="0"/>
        <w:adjustRightInd w:val="0"/>
        <w:ind w:firstLine="708"/>
        <w:jc w:val="both"/>
        <w:rPr>
          <w:color w:val="auto"/>
        </w:rPr>
      </w:pPr>
      <w:r w:rsidRPr="00344C7F">
        <w:rPr>
          <w:color w:val="auto"/>
        </w:rPr>
        <w:t xml:space="preserve">Овај уговор је сачињен у 6 (шест) истоветних примерака, </w:t>
      </w:r>
      <w:r w:rsidRPr="00344C7F">
        <w:rPr>
          <w:bCs/>
          <w:color w:val="auto"/>
        </w:rPr>
        <w:t xml:space="preserve">од којих 4 (четири) </w:t>
      </w:r>
      <w:r w:rsidRPr="00344C7F">
        <w:rPr>
          <w:color w:val="auto"/>
        </w:rPr>
        <w:t>задржава</w:t>
      </w:r>
      <w:r w:rsidRPr="00344C7F">
        <w:rPr>
          <w:bCs/>
          <w:color w:val="auto"/>
        </w:rPr>
        <w:t xml:space="preserve"> Наручилац, а 2 (два) </w:t>
      </w:r>
      <w:r w:rsidRPr="00344C7F">
        <w:rPr>
          <w:color w:val="auto"/>
        </w:rPr>
        <w:t>задржава</w:t>
      </w:r>
      <w:r w:rsidRPr="00344C7F">
        <w:rPr>
          <w:bCs/>
          <w:color w:val="auto"/>
        </w:rPr>
        <w:t xml:space="preserve"> </w:t>
      </w:r>
      <w:r w:rsidRPr="00344C7F">
        <w:rPr>
          <w:color w:val="auto"/>
        </w:rPr>
        <w:t>Пружалац услуге.</w:t>
      </w:r>
    </w:p>
    <w:p w:rsidR="009337CA" w:rsidRPr="00344C7F" w:rsidRDefault="009337CA" w:rsidP="009337CA">
      <w:pPr>
        <w:autoSpaceDE w:val="0"/>
        <w:jc w:val="center"/>
        <w:rPr>
          <w:rFonts w:eastAsia="Times New Roman"/>
          <w:b/>
          <w:color w:val="auto"/>
          <w:sz w:val="22"/>
          <w:szCs w:val="22"/>
        </w:rPr>
      </w:pPr>
    </w:p>
    <w:p w:rsidR="009337CA" w:rsidRPr="00344C7F" w:rsidRDefault="009337CA" w:rsidP="009337CA">
      <w:pPr>
        <w:jc w:val="both"/>
        <w:rPr>
          <w:color w:val="auto"/>
          <w:sz w:val="22"/>
          <w:szCs w:val="22"/>
        </w:rPr>
      </w:pPr>
    </w:p>
    <w:p w:rsidR="009337CA" w:rsidRPr="00344C7F" w:rsidRDefault="009337CA" w:rsidP="009337CA">
      <w:pPr>
        <w:jc w:val="both"/>
        <w:rPr>
          <w:color w:val="auto"/>
          <w:sz w:val="22"/>
          <w:szCs w:val="22"/>
        </w:rPr>
      </w:pPr>
    </w:p>
    <w:p w:rsidR="009337CA" w:rsidRPr="00344C7F" w:rsidRDefault="009337CA" w:rsidP="009337CA">
      <w:pPr>
        <w:jc w:val="both"/>
        <w:rPr>
          <w:color w:val="auto"/>
          <w:sz w:val="22"/>
          <w:szCs w:val="22"/>
        </w:rPr>
      </w:pPr>
    </w:p>
    <w:p w:rsidR="009337CA" w:rsidRPr="00344C7F" w:rsidRDefault="009337CA" w:rsidP="009337CA">
      <w:pPr>
        <w:jc w:val="both"/>
        <w:rPr>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8"/>
        <w:gridCol w:w="1890"/>
        <w:gridCol w:w="3464"/>
      </w:tblGrid>
      <w:tr w:rsidR="009337CA" w:rsidRPr="00344C7F" w:rsidTr="005940C4">
        <w:tc>
          <w:tcPr>
            <w:tcW w:w="3888" w:type="dxa"/>
            <w:tcBorders>
              <w:top w:val="nil"/>
              <w:left w:val="nil"/>
              <w:bottom w:val="nil"/>
              <w:right w:val="nil"/>
            </w:tcBorders>
          </w:tcPr>
          <w:p w:rsidR="009337CA" w:rsidRPr="00344C7F" w:rsidRDefault="009337CA" w:rsidP="005940C4">
            <w:pPr>
              <w:jc w:val="center"/>
              <w:rPr>
                <w:rFonts w:eastAsia="Calibri"/>
                <w:b/>
                <w:color w:val="auto"/>
              </w:rPr>
            </w:pPr>
            <w:r w:rsidRPr="00344C7F">
              <w:rPr>
                <w:rFonts w:eastAsia="Calibri"/>
                <w:b/>
                <w:color w:val="auto"/>
                <w:sz w:val="22"/>
                <w:szCs w:val="22"/>
              </w:rPr>
              <w:t>ПРУЖАЛАЦ УСЛУГЕ</w:t>
            </w:r>
          </w:p>
          <w:p w:rsidR="009337CA" w:rsidRPr="00344C7F" w:rsidRDefault="009337CA" w:rsidP="005940C4">
            <w:pPr>
              <w:jc w:val="center"/>
              <w:rPr>
                <w:rFonts w:eastAsia="Calibri"/>
                <w:b/>
                <w:color w:val="auto"/>
              </w:rPr>
            </w:pPr>
          </w:p>
        </w:tc>
        <w:tc>
          <w:tcPr>
            <w:tcW w:w="1890" w:type="dxa"/>
            <w:tcBorders>
              <w:top w:val="nil"/>
              <w:left w:val="nil"/>
              <w:bottom w:val="nil"/>
              <w:right w:val="nil"/>
            </w:tcBorders>
          </w:tcPr>
          <w:p w:rsidR="009337CA" w:rsidRPr="00344C7F" w:rsidRDefault="009337CA" w:rsidP="005940C4">
            <w:pPr>
              <w:jc w:val="center"/>
              <w:rPr>
                <w:rFonts w:eastAsia="Calibri"/>
                <w:b/>
                <w:color w:val="auto"/>
              </w:rPr>
            </w:pPr>
          </w:p>
        </w:tc>
        <w:tc>
          <w:tcPr>
            <w:tcW w:w="3464" w:type="dxa"/>
            <w:tcBorders>
              <w:top w:val="nil"/>
              <w:left w:val="nil"/>
              <w:bottom w:val="nil"/>
              <w:right w:val="nil"/>
            </w:tcBorders>
          </w:tcPr>
          <w:p w:rsidR="009337CA" w:rsidRPr="00344C7F" w:rsidRDefault="009337CA" w:rsidP="005940C4">
            <w:pPr>
              <w:jc w:val="center"/>
              <w:rPr>
                <w:rFonts w:eastAsia="Calibri"/>
                <w:b/>
                <w:color w:val="auto"/>
              </w:rPr>
            </w:pPr>
            <w:r w:rsidRPr="00344C7F">
              <w:rPr>
                <w:rFonts w:eastAsia="Calibri"/>
                <w:b/>
                <w:color w:val="auto"/>
                <w:sz w:val="22"/>
                <w:szCs w:val="22"/>
              </w:rPr>
              <w:t xml:space="preserve">НАРУЧИЛАЦ </w:t>
            </w:r>
          </w:p>
        </w:tc>
      </w:tr>
      <w:tr w:rsidR="009337CA" w:rsidRPr="00344C7F" w:rsidTr="005940C4">
        <w:trPr>
          <w:trHeight w:val="773"/>
        </w:trPr>
        <w:tc>
          <w:tcPr>
            <w:tcW w:w="3888" w:type="dxa"/>
            <w:tcBorders>
              <w:top w:val="nil"/>
              <w:left w:val="nil"/>
              <w:bottom w:val="single" w:sz="4" w:space="0" w:color="000000"/>
              <w:right w:val="nil"/>
            </w:tcBorders>
          </w:tcPr>
          <w:p w:rsidR="009337CA" w:rsidRPr="00344C7F" w:rsidRDefault="009337CA" w:rsidP="005940C4">
            <w:pPr>
              <w:rPr>
                <w:rFonts w:eastAsia="Calibri"/>
                <w:b/>
                <w:color w:val="auto"/>
              </w:rPr>
            </w:pPr>
          </w:p>
          <w:p w:rsidR="009337CA" w:rsidRPr="00344C7F" w:rsidRDefault="009337CA" w:rsidP="005940C4">
            <w:pPr>
              <w:rPr>
                <w:rFonts w:eastAsia="Calibri"/>
                <w:color w:val="auto"/>
              </w:rPr>
            </w:pPr>
          </w:p>
          <w:p w:rsidR="009337CA" w:rsidRPr="00344C7F" w:rsidRDefault="009337CA" w:rsidP="005940C4">
            <w:pPr>
              <w:rPr>
                <w:rFonts w:eastAsia="Calibri"/>
                <w:color w:val="auto"/>
              </w:rPr>
            </w:pPr>
          </w:p>
          <w:p w:rsidR="009337CA" w:rsidRPr="00344C7F" w:rsidRDefault="009337CA" w:rsidP="005940C4">
            <w:pPr>
              <w:rPr>
                <w:rFonts w:eastAsia="Calibri"/>
                <w:color w:val="auto"/>
              </w:rPr>
            </w:pPr>
          </w:p>
          <w:p w:rsidR="009337CA" w:rsidRPr="00344C7F" w:rsidRDefault="009337CA" w:rsidP="005940C4">
            <w:pPr>
              <w:rPr>
                <w:rFonts w:eastAsia="Calibri"/>
                <w:color w:val="auto"/>
              </w:rPr>
            </w:pPr>
          </w:p>
          <w:p w:rsidR="009337CA" w:rsidRPr="00344C7F" w:rsidRDefault="009337CA" w:rsidP="005940C4">
            <w:pPr>
              <w:rPr>
                <w:rFonts w:eastAsia="Calibri"/>
                <w:color w:val="auto"/>
              </w:rPr>
            </w:pPr>
            <w:r w:rsidRPr="00344C7F">
              <w:rPr>
                <w:rFonts w:eastAsia="Calibri"/>
                <w:b/>
                <w:color w:val="auto"/>
                <w:sz w:val="22"/>
                <w:szCs w:val="22"/>
              </w:rPr>
              <w:t>МП.</w:t>
            </w:r>
          </w:p>
        </w:tc>
        <w:tc>
          <w:tcPr>
            <w:tcW w:w="1890" w:type="dxa"/>
            <w:tcBorders>
              <w:top w:val="nil"/>
              <w:left w:val="nil"/>
              <w:bottom w:val="nil"/>
              <w:right w:val="nil"/>
            </w:tcBorders>
          </w:tcPr>
          <w:p w:rsidR="009337CA" w:rsidRPr="00344C7F" w:rsidRDefault="009337CA" w:rsidP="005940C4">
            <w:pPr>
              <w:jc w:val="both"/>
              <w:rPr>
                <w:rFonts w:eastAsia="Calibri"/>
                <w:b/>
                <w:color w:val="auto"/>
              </w:rPr>
            </w:pPr>
          </w:p>
        </w:tc>
        <w:tc>
          <w:tcPr>
            <w:tcW w:w="3464" w:type="dxa"/>
            <w:tcBorders>
              <w:top w:val="nil"/>
              <w:left w:val="nil"/>
              <w:bottom w:val="single" w:sz="4" w:space="0" w:color="000000"/>
              <w:right w:val="nil"/>
            </w:tcBorders>
          </w:tcPr>
          <w:p w:rsidR="009337CA" w:rsidRPr="00D40F77" w:rsidRDefault="00D40F77" w:rsidP="005940C4">
            <w:pPr>
              <w:jc w:val="center"/>
              <w:rPr>
                <w:rFonts w:eastAsia="Calibri"/>
                <w:b/>
                <w:color w:val="auto"/>
              </w:rPr>
            </w:pPr>
            <w:r>
              <w:rPr>
                <w:rFonts w:eastAsia="Calibri"/>
                <w:b/>
                <w:color w:val="auto"/>
                <w:sz w:val="22"/>
                <w:szCs w:val="22"/>
              </w:rPr>
              <w:t>КСП „СТАН“ ЈП</w:t>
            </w:r>
          </w:p>
          <w:p w:rsidR="009337CA" w:rsidRPr="00344C7F" w:rsidRDefault="009337CA" w:rsidP="005940C4">
            <w:pPr>
              <w:jc w:val="center"/>
              <w:rPr>
                <w:rFonts w:eastAsia="Calibri"/>
                <w:b/>
                <w:color w:val="auto"/>
              </w:rPr>
            </w:pPr>
            <w:r w:rsidRPr="00344C7F">
              <w:rPr>
                <w:rFonts w:eastAsia="Calibri"/>
                <w:b/>
                <w:color w:val="auto"/>
                <w:sz w:val="22"/>
                <w:szCs w:val="22"/>
              </w:rPr>
              <w:t>Деспотовац</w:t>
            </w:r>
          </w:p>
          <w:p w:rsidR="009337CA" w:rsidRPr="00344C7F" w:rsidRDefault="009337CA" w:rsidP="005940C4">
            <w:pPr>
              <w:jc w:val="center"/>
              <w:rPr>
                <w:rFonts w:eastAsia="Calibri"/>
                <w:b/>
                <w:color w:val="auto"/>
              </w:rPr>
            </w:pPr>
          </w:p>
          <w:p w:rsidR="009337CA" w:rsidRPr="00344C7F" w:rsidRDefault="009337CA" w:rsidP="005940C4">
            <w:pPr>
              <w:jc w:val="center"/>
              <w:rPr>
                <w:rFonts w:eastAsia="Calibri"/>
                <w:b/>
                <w:color w:val="auto"/>
              </w:rPr>
            </w:pPr>
          </w:p>
          <w:p w:rsidR="009337CA" w:rsidRPr="00344C7F" w:rsidRDefault="009337CA" w:rsidP="005940C4">
            <w:pPr>
              <w:rPr>
                <w:rFonts w:eastAsia="Calibri"/>
                <w:b/>
                <w:color w:val="auto"/>
              </w:rPr>
            </w:pPr>
            <w:r w:rsidRPr="00344C7F">
              <w:rPr>
                <w:rFonts w:eastAsia="Calibri"/>
                <w:b/>
                <w:color w:val="auto"/>
                <w:sz w:val="22"/>
                <w:szCs w:val="22"/>
              </w:rPr>
              <w:t>МП.</w:t>
            </w:r>
          </w:p>
          <w:p w:rsidR="009337CA" w:rsidRPr="00344C7F" w:rsidRDefault="009337CA" w:rsidP="005940C4">
            <w:pPr>
              <w:jc w:val="center"/>
              <w:rPr>
                <w:rFonts w:eastAsia="Calibri"/>
                <w:b/>
                <w:color w:val="auto"/>
              </w:rPr>
            </w:pPr>
          </w:p>
        </w:tc>
      </w:tr>
      <w:tr w:rsidR="009337CA" w:rsidRPr="00344C7F" w:rsidTr="005940C4">
        <w:tc>
          <w:tcPr>
            <w:tcW w:w="3888" w:type="dxa"/>
            <w:tcBorders>
              <w:left w:val="nil"/>
              <w:bottom w:val="nil"/>
              <w:right w:val="nil"/>
            </w:tcBorders>
          </w:tcPr>
          <w:p w:rsidR="009337CA" w:rsidRPr="00344C7F" w:rsidRDefault="009337CA" w:rsidP="005940C4">
            <w:pPr>
              <w:jc w:val="center"/>
              <w:rPr>
                <w:rFonts w:eastAsia="Calibri"/>
                <w:b/>
                <w:color w:val="auto"/>
              </w:rPr>
            </w:pPr>
          </w:p>
        </w:tc>
        <w:tc>
          <w:tcPr>
            <w:tcW w:w="1890" w:type="dxa"/>
            <w:tcBorders>
              <w:top w:val="nil"/>
              <w:left w:val="nil"/>
              <w:bottom w:val="nil"/>
              <w:right w:val="nil"/>
            </w:tcBorders>
          </w:tcPr>
          <w:p w:rsidR="009337CA" w:rsidRPr="00344C7F" w:rsidRDefault="009337CA" w:rsidP="005940C4">
            <w:pPr>
              <w:jc w:val="both"/>
              <w:rPr>
                <w:rFonts w:eastAsia="Calibri"/>
                <w:b/>
                <w:color w:val="auto"/>
              </w:rPr>
            </w:pPr>
          </w:p>
        </w:tc>
        <w:tc>
          <w:tcPr>
            <w:tcW w:w="3464" w:type="dxa"/>
            <w:tcBorders>
              <w:top w:val="single" w:sz="4" w:space="0" w:color="000000"/>
              <w:left w:val="nil"/>
              <w:bottom w:val="nil"/>
              <w:right w:val="nil"/>
            </w:tcBorders>
          </w:tcPr>
          <w:p w:rsidR="009337CA" w:rsidRPr="00344C7F" w:rsidRDefault="00683297" w:rsidP="005940C4">
            <w:pPr>
              <w:rPr>
                <w:rFonts w:eastAsia="Calibri"/>
                <w:b/>
                <w:color w:val="auto"/>
              </w:rPr>
            </w:pPr>
            <w:r>
              <w:rPr>
                <w:rFonts w:eastAsia="Calibri"/>
                <w:b/>
                <w:color w:val="auto"/>
                <w:sz w:val="22"/>
                <w:szCs w:val="22"/>
              </w:rPr>
              <w:t>Владан Јовковић</w:t>
            </w:r>
            <w:r w:rsidR="009337CA" w:rsidRPr="00344C7F">
              <w:rPr>
                <w:rFonts w:eastAsia="Calibri"/>
                <w:b/>
                <w:color w:val="auto"/>
                <w:sz w:val="22"/>
                <w:szCs w:val="22"/>
              </w:rPr>
              <w:t>, дипл. ецц.</w:t>
            </w:r>
          </w:p>
        </w:tc>
      </w:tr>
    </w:tbl>
    <w:p w:rsidR="009337CA" w:rsidRPr="00344C7F" w:rsidRDefault="009337CA" w:rsidP="009337CA">
      <w:pPr>
        <w:tabs>
          <w:tab w:val="left" w:pos="2580"/>
        </w:tabs>
        <w:rPr>
          <w:color w:val="auto"/>
          <w:sz w:val="22"/>
          <w:szCs w:val="22"/>
        </w:rPr>
      </w:pPr>
    </w:p>
    <w:p w:rsidR="009337CA" w:rsidRPr="00344C7F" w:rsidRDefault="009337CA" w:rsidP="009337CA">
      <w:pPr>
        <w:tabs>
          <w:tab w:val="left" w:pos="2580"/>
        </w:tabs>
        <w:rPr>
          <w:color w:val="auto"/>
          <w:sz w:val="22"/>
          <w:szCs w:val="22"/>
        </w:rPr>
      </w:pPr>
    </w:p>
    <w:p w:rsidR="009337CA" w:rsidRPr="00344C7F" w:rsidRDefault="009337CA" w:rsidP="009337CA">
      <w:pPr>
        <w:tabs>
          <w:tab w:val="left" w:pos="2580"/>
        </w:tabs>
        <w:rPr>
          <w:color w:val="auto"/>
          <w:sz w:val="22"/>
          <w:szCs w:val="22"/>
        </w:rPr>
      </w:pPr>
    </w:p>
    <w:p w:rsidR="009337CA" w:rsidRPr="00344C7F" w:rsidRDefault="009337CA" w:rsidP="009337CA">
      <w:pPr>
        <w:tabs>
          <w:tab w:val="left" w:pos="2580"/>
        </w:tabs>
        <w:rPr>
          <w:color w:val="auto"/>
        </w:rPr>
      </w:pPr>
      <w:r w:rsidRPr="00344C7F">
        <w:rPr>
          <w:color w:val="auto"/>
        </w:rPr>
        <w:t>НАПОМЕНА: Уговор мора да се попуни, потпишу и овере све стране.</w:t>
      </w:r>
    </w:p>
    <w:p w:rsidR="009337CA" w:rsidRPr="00344C7F" w:rsidRDefault="009337CA" w:rsidP="009337CA">
      <w:pPr>
        <w:tabs>
          <w:tab w:val="left" w:pos="2580"/>
        </w:tabs>
        <w:rPr>
          <w:color w:val="auto"/>
          <w:sz w:val="22"/>
          <w:szCs w:val="22"/>
        </w:rPr>
      </w:pPr>
    </w:p>
    <w:p w:rsidR="009337CA" w:rsidRPr="00344C7F" w:rsidRDefault="009337CA" w:rsidP="009337CA">
      <w:pPr>
        <w:tabs>
          <w:tab w:val="left" w:pos="2580"/>
        </w:tabs>
        <w:rPr>
          <w:color w:val="auto"/>
          <w:sz w:val="22"/>
          <w:szCs w:val="22"/>
        </w:rPr>
      </w:pPr>
    </w:p>
    <w:p w:rsidR="009337CA" w:rsidRDefault="009337CA" w:rsidP="009337CA">
      <w:pPr>
        <w:tabs>
          <w:tab w:val="left" w:pos="2580"/>
        </w:tabs>
        <w:rPr>
          <w:color w:val="auto"/>
          <w:sz w:val="22"/>
          <w:szCs w:val="22"/>
        </w:rPr>
      </w:pPr>
    </w:p>
    <w:p w:rsidR="00E67B23" w:rsidRDefault="00E67B23" w:rsidP="009337CA">
      <w:pPr>
        <w:tabs>
          <w:tab w:val="left" w:pos="2580"/>
        </w:tabs>
        <w:rPr>
          <w:color w:val="auto"/>
          <w:sz w:val="22"/>
          <w:szCs w:val="22"/>
        </w:rPr>
      </w:pPr>
    </w:p>
    <w:p w:rsidR="00E67B23" w:rsidRDefault="00E67B23" w:rsidP="009337CA">
      <w:pPr>
        <w:tabs>
          <w:tab w:val="left" w:pos="2580"/>
        </w:tabs>
        <w:rPr>
          <w:color w:val="auto"/>
          <w:sz w:val="22"/>
          <w:szCs w:val="22"/>
        </w:rPr>
      </w:pPr>
    </w:p>
    <w:p w:rsidR="00E67B23" w:rsidRDefault="00E67B23" w:rsidP="009337CA">
      <w:pPr>
        <w:tabs>
          <w:tab w:val="left" w:pos="2580"/>
        </w:tabs>
        <w:rPr>
          <w:color w:val="auto"/>
          <w:sz w:val="22"/>
          <w:szCs w:val="22"/>
        </w:rPr>
      </w:pPr>
    </w:p>
    <w:p w:rsidR="00E67B23" w:rsidRDefault="00E67B23" w:rsidP="009337CA">
      <w:pPr>
        <w:tabs>
          <w:tab w:val="left" w:pos="2580"/>
        </w:tabs>
        <w:rPr>
          <w:color w:val="auto"/>
          <w:sz w:val="22"/>
          <w:szCs w:val="22"/>
        </w:rPr>
      </w:pPr>
    </w:p>
    <w:p w:rsidR="00E67B23" w:rsidRPr="00E67B23" w:rsidRDefault="00E67B23" w:rsidP="009337CA">
      <w:pPr>
        <w:tabs>
          <w:tab w:val="left" w:pos="2580"/>
        </w:tabs>
        <w:rPr>
          <w:color w:val="auto"/>
          <w:sz w:val="22"/>
          <w:szCs w:val="22"/>
        </w:rPr>
      </w:pPr>
    </w:p>
    <w:p w:rsidR="009337CA" w:rsidRPr="00344C7F" w:rsidRDefault="009337CA" w:rsidP="009337CA">
      <w:pPr>
        <w:tabs>
          <w:tab w:val="left" w:pos="2580"/>
        </w:tabs>
        <w:rPr>
          <w:color w:val="auto"/>
          <w:sz w:val="22"/>
          <w:szCs w:val="22"/>
        </w:rPr>
      </w:pPr>
    </w:p>
    <w:p w:rsidR="009337CA" w:rsidRPr="00344C7F" w:rsidRDefault="009337CA" w:rsidP="009337CA">
      <w:pPr>
        <w:tabs>
          <w:tab w:val="left" w:pos="2580"/>
        </w:tabs>
        <w:rPr>
          <w:color w:val="auto"/>
          <w:sz w:val="22"/>
          <w:szCs w:val="22"/>
        </w:rPr>
      </w:pPr>
    </w:p>
    <w:p w:rsidR="009337CA" w:rsidRPr="00344C7F" w:rsidRDefault="009337CA" w:rsidP="009337CA">
      <w:pPr>
        <w:shd w:val="clear" w:color="auto" w:fill="C6D9F1"/>
        <w:jc w:val="center"/>
        <w:rPr>
          <w:b/>
          <w:bCs/>
          <w:i/>
          <w:iCs/>
          <w:color w:val="auto"/>
          <w:sz w:val="28"/>
          <w:szCs w:val="28"/>
        </w:rPr>
      </w:pPr>
      <w:r w:rsidRPr="00344C7F">
        <w:rPr>
          <w:b/>
          <w:bCs/>
          <w:i/>
          <w:iCs/>
          <w:color w:val="auto"/>
          <w:sz w:val="28"/>
          <w:szCs w:val="28"/>
        </w:rPr>
        <w:lastRenderedPageBreak/>
        <w:t>XI ОБРАЗАЦ ТРОШКОВА ПРИПРЕМЕ ПОНУДЕ</w:t>
      </w:r>
    </w:p>
    <w:p w:rsidR="009337CA" w:rsidRPr="00344C7F" w:rsidRDefault="009337CA" w:rsidP="009337CA">
      <w:pPr>
        <w:shd w:val="clear" w:color="auto" w:fill="C6D9F1"/>
        <w:jc w:val="center"/>
        <w:rPr>
          <w:b/>
          <w:bCs/>
          <w:i/>
          <w:iCs/>
          <w:color w:val="auto"/>
          <w:sz w:val="28"/>
          <w:szCs w:val="28"/>
        </w:rPr>
      </w:pPr>
    </w:p>
    <w:p w:rsidR="009337CA" w:rsidRPr="00344C7F" w:rsidRDefault="009337CA" w:rsidP="009337CA">
      <w:pPr>
        <w:shd w:val="clear" w:color="auto" w:fill="FFFFFF"/>
        <w:jc w:val="center"/>
        <w:rPr>
          <w:b/>
          <w:bCs/>
          <w:i/>
          <w:iCs/>
          <w:color w:val="auto"/>
          <w:sz w:val="28"/>
          <w:szCs w:val="28"/>
        </w:rPr>
      </w:pPr>
    </w:p>
    <w:p w:rsidR="009337CA" w:rsidRPr="00344C7F" w:rsidRDefault="009337CA" w:rsidP="009337CA">
      <w:pPr>
        <w:rPr>
          <w:b/>
          <w:bCs/>
          <w:i/>
          <w:iCs/>
          <w:color w:val="auto"/>
          <w:sz w:val="28"/>
          <w:szCs w:val="28"/>
        </w:rPr>
      </w:pPr>
    </w:p>
    <w:p w:rsidR="009337CA" w:rsidRPr="00344C7F" w:rsidRDefault="009337CA" w:rsidP="009337CA">
      <w:pPr>
        <w:spacing w:after="120"/>
        <w:jc w:val="both"/>
        <w:rPr>
          <w:color w:val="auto"/>
        </w:rPr>
      </w:pPr>
      <w:r w:rsidRPr="00344C7F">
        <w:rPr>
          <w:color w:val="auto"/>
        </w:rPr>
        <w:t xml:space="preserve">У складу са чланом 88. став 1. Закона, </w:t>
      </w:r>
    </w:p>
    <w:p w:rsidR="009337CA" w:rsidRPr="00344C7F" w:rsidRDefault="009337CA" w:rsidP="009337CA">
      <w:pPr>
        <w:spacing w:after="120"/>
        <w:jc w:val="both"/>
        <w:rPr>
          <w:color w:val="auto"/>
        </w:rPr>
      </w:pPr>
    </w:p>
    <w:p w:rsidR="009337CA" w:rsidRPr="00344C7F" w:rsidRDefault="009337CA" w:rsidP="009337CA">
      <w:pPr>
        <w:spacing w:after="120"/>
        <w:jc w:val="both"/>
        <w:rPr>
          <w:i/>
          <w:iCs/>
          <w:color w:val="auto"/>
        </w:rPr>
      </w:pPr>
      <w:r w:rsidRPr="00344C7F">
        <w:rPr>
          <w:color w:val="auto"/>
        </w:rPr>
        <w:t xml:space="preserve">Понуђач ______________________________________ </w:t>
      </w:r>
      <w:r w:rsidRPr="00344C7F">
        <w:rPr>
          <w:i/>
          <w:iCs/>
          <w:color w:val="auto"/>
        </w:rPr>
        <w:t xml:space="preserve">[навести назив понуђача], </w:t>
      </w:r>
    </w:p>
    <w:p w:rsidR="009337CA" w:rsidRPr="00344C7F" w:rsidRDefault="009337CA" w:rsidP="009337CA">
      <w:pPr>
        <w:spacing w:after="120"/>
        <w:jc w:val="both"/>
        <w:rPr>
          <w:color w:val="auto"/>
        </w:rPr>
      </w:pPr>
      <w:r w:rsidRPr="00344C7F">
        <w:rPr>
          <w:color w:val="auto"/>
        </w:rPr>
        <w:t>доставља укупан износ и структуру трошкова припремања понуде, како следи у табели:</w:t>
      </w:r>
    </w:p>
    <w:p w:rsidR="009337CA" w:rsidRPr="00344C7F" w:rsidRDefault="009337CA" w:rsidP="009337CA">
      <w:pPr>
        <w:spacing w:after="120"/>
        <w:jc w:val="both"/>
        <w:rPr>
          <w:b/>
          <w:i/>
          <w:color w:val="auto"/>
        </w:rPr>
      </w:pPr>
    </w:p>
    <w:tbl>
      <w:tblPr>
        <w:tblW w:w="0" w:type="auto"/>
        <w:tblInd w:w="158" w:type="dxa"/>
        <w:tblLayout w:type="fixed"/>
        <w:tblLook w:val="0000"/>
      </w:tblPr>
      <w:tblGrid>
        <w:gridCol w:w="5565"/>
        <w:gridCol w:w="3290"/>
      </w:tblGrid>
      <w:tr w:rsidR="009337CA" w:rsidRPr="00344C7F" w:rsidTr="005940C4">
        <w:tc>
          <w:tcPr>
            <w:tcW w:w="55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jc w:val="center"/>
              <w:rPr>
                <w:b/>
                <w:i/>
                <w:color w:val="auto"/>
              </w:rPr>
            </w:pPr>
            <w:r w:rsidRPr="00344C7F">
              <w:rPr>
                <w:b/>
                <w:i/>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jc w:val="center"/>
              <w:rPr>
                <w:color w:val="auto"/>
              </w:rPr>
            </w:pPr>
            <w:r w:rsidRPr="00344C7F">
              <w:rPr>
                <w:b/>
                <w:i/>
                <w:color w:val="auto"/>
              </w:rPr>
              <w:t>ИЗНОС ТРОШКА У РСД</w:t>
            </w:r>
          </w:p>
        </w:tc>
      </w:tr>
      <w:tr w:rsidR="009337CA" w:rsidRPr="00344C7F" w:rsidTr="005940C4">
        <w:tc>
          <w:tcPr>
            <w:tcW w:w="55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right"/>
              <w:rPr>
                <w:color w:val="auto"/>
              </w:rPr>
            </w:pPr>
          </w:p>
        </w:tc>
      </w:tr>
      <w:tr w:rsidR="009337CA" w:rsidRPr="00344C7F" w:rsidTr="005940C4">
        <w:tc>
          <w:tcPr>
            <w:tcW w:w="55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jc w:val="right"/>
              <w:rPr>
                <w:color w:val="auto"/>
              </w:rPr>
            </w:pPr>
          </w:p>
        </w:tc>
      </w:tr>
      <w:tr w:rsidR="009337CA" w:rsidRPr="00344C7F" w:rsidTr="005940C4">
        <w:tc>
          <w:tcPr>
            <w:tcW w:w="55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color w:val="auto"/>
              </w:rPr>
            </w:pPr>
          </w:p>
        </w:tc>
      </w:tr>
      <w:tr w:rsidR="009337CA" w:rsidRPr="00344C7F" w:rsidTr="005940C4">
        <w:tc>
          <w:tcPr>
            <w:tcW w:w="55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color w:val="auto"/>
              </w:rPr>
            </w:pPr>
          </w:p>
        </w:tc>
      </w:tr>
      <w:tr w:rsidR="009337CA" w:rsidRPr="00344C7F" w:rsidTr="005940C4">
        <w:tc>
          <w:tcPr>
            <w:tcW w:w="55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color w:val="auto"/>
              </w:rPr>
            </w:pPr>
          </w:p>
        </w:tc>
      </w:tr>
      <w:tr w:rsidR="009337CA" w:rsidRPr="00344C7F" w:rsidTr="005940C4">
        <w:tc>
          <w:tcPr>
            <w:tcW w:w="55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color w:val="auto"/>
              </w:rPr>
            </w:pPr>
          </w:p>
        </w:tc>
      </w:tr>
      <w:tr w:rsidR="009337CA" w:rsidRPr="00344C7F" w:rsidTr="005940C4">
        <w:tc>
          <w:tcPr>
            <w:tcW w:w="5565" w:type="dxa"/>
            <w:tcBorders>
              <w:top w:val="single" w:sz="4" w:space="0" w:color="000000"/>
              <w:left w:val="single" w:sz="4" w:space="0" w:color="000000"/>
              <w:bottom w:val="single" w:sz="4" w:space="0" w:color="000000"/>
            </w:tcBorders>
            <w:shd w:val="clear" w:color="auto" w:fill="auto"/>
          </w:tcPr>
          <w:p w:rsidR="009337CA" w:rsidRPr="00344C7F" w:rsidRDefault="009337CA" w:rsidP="005940C4">
            <w:pPr>
              <w:snapToGrid w:val="0"/>
              <w:jc w:val="both"/>
              <w:rPr>
                <w:i/>
                <w:color w:val="auto"/>
              </w:rPr>
            </w:pPr>
          </w:p>
          <w:p w:rsidR="009337CA" w:rsidRPr="00344C7F" w:rsidRDefault="009337CA" w:rsidP="005940C4">
            <w:pPr>
              <w:jc w:val="both"/>
              <w:rPr>
                <w:color w:val="auto"/>
              </w:rPr>
            </w:pPr>
            <w:r w:rsidRPr="00344C7F">
              <w:rPr>
                <w:b/>
                <w:i/>
                <w:color w:val="auto"/>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337CA" w:rsidRPr="00344C7F" w:rsidRDefault="009337CA" w:rsidP="005940C4">
            <w:pPr>
              <w:snapToGrid w:val="0"/>
              <w:rPr>
                <w:color w:val="auto"/>
              </w:rPr>
            </w:pPr>
          </w:p>
        </w:tc>
      </w:tr>
    </w:tbl>
    <w:p w:rsidR="009337CA" w:rsidRPr="00344C7F" w:rsidRDefault="009337CA" w:rsidP="009337CA">
      <w:pPr>
        <w:jc w:val="both"/>
        <w:rPr>
          <w:color w:val="auto"/>
        </w:rPr>
      </w:pPr>
    </w:p>
    <w:p w:rsidR="009337CA" w:rsidRPr="00344C7F" w:rsidRDefault="009337CA" w:rsidP="009337CA">
      <w:pPr>
        <w:jc w:val="both"/>
        <w:rPr>
          <w:color w:val="auto"/>
        </w:rPr>
      </w:pPr>
      <w:r w:rsidRPr="00344C7F">
        <w:rPr>
          <w:b/>
          <w:color w:val="auto"/>
        </w:rPr>
        <w:t>Трошкове припреме и подношења понуде сноси искључиво понуђач и не може тражити од наручиоца накнаду трошкова</w:t>
      </w:r>
      <w:r w:rsidRPr="00344C7F">
        <w:rPr>
          <w:color w:val="auto"/>
        </w:rPr>
        <w:t>.</w:t>
      </w:r>
    </w:p>
    <w:p w:rsidR="009337CA" w:rsidRPr="00344C7F" w:rsidRDefault="009337CA" w:rsidP="009337CA">
      <w:pPr>
        <w:jc w:val="both"/>
        <w:rPr>
          <w:color w:val="auto"/>
        </w:rPr>
      </w:pPr>
      <w:r w:rsidRPr="00344C7F">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337CA" w:rsidRPr="00344C7F" w:rsidRDefault="009337CA" w:rsidP="009337CA">
      <w:pPr>
        <w:spacing w:after="120"/>
        <w:ind w:firstLine="426"/>
        <w:jc w:val="both"/>
        <w:rPr>
          <w:b/>
          <w:bCs/>
          <w:i/>
          <w:color w:val="auto"/>
        </w:rPr>
      </w:pPr>
    </w:p>
    <w:p w:rsidR="009337CA" w:rsidRPr="00344C7F" w:rsidRDefault="009337CA" w:rsidP="009337CA">
      <w:pPr>
        <w:spacing w:after="120"/>
        <w:jc w:val="both"/>
        <w:rPr>
          <w:bCs/>
          <w:color w:val="auto"/>
        </w:rPr>
      </w:pPr>
      <w:r w:rsidRPr="00344C7F">
        <w:rPr>
          <w:b/>
          <w:bCs/>
          <w:i/>
          <w:color w:val="auto"/>
        </w:rPr>
        <w:t xml:space="preserve">Напомена: </w:t>
      </w:r>
      <w:r w:rsidRPr="00344C7F">
        <w:rPr>
          <w:bCs/>
          <w:i/>
          <w:color w:val="auto"/>
        </w:rPr>
        <w:t>достављање овог обрасца није обавезно</w:t>
      </w:r>
    </w:p>
    <w:p w:rsidR="009337CA" w:rsidRPr="00344C7F" w:rsidRDefault="009337CA" w:rsidP="009337CA">
      <w:pPr>
        <w:spacing w:after="120"/>
        <w:ind w:firstLine="425"/>
        <w:jc w:val="both"/>
        <w:rPr>
          <w:bCs/>
          <w:color w:val="auto"/>
        </w:rPr>
      </w:pPr>
    </w:p>
    <w:tbl>
      <w:tblPr>
        <w:tblW w:w="0" w:type="auto"/>
        <w:tblLayout w:type="fixed"/>
        <w:tblLook w:val="0000"/>
      </w:tblPr>
      <w:tblGrid>
        <w:gridCol w:w="3080"/>
        <w:gridCol w:w="3068"/>
        <w:gridCol w:w="3094"/>
      </w:tblGrid>
      <w:tr w:rsidR="009337CA" w:rsidRPr="00344C7F" w:rsidTr="005940C4">
        <w:tc>
          <w:tcPr>
            <w:tcW w:w="3080" w:type="dxa"/>
            <w:shd w:val="clear" w:color="auto" w:fill="auto"/>
            <w:vAlign w:val="center"/>
          </w:tcPr>
          <w:p w:rsidR="009337CA" w:rsidRPr="00344C7F" w:rsidRDefault="009337CA" w:rsidP="005940C4">
            <w:pPr>
              <w:pStyle w:val="BodyText2"/>
              <w:spacing w:line="100" w:lineRule="atLeast"/>
              <w:jc w:val="center"/>
              <w:rPr>
                <w:color w:val="auto"/>
              </w:rPr>
            </w:pPr>
            <w:r w:rsidRPr="00344C7F">
              <w:rPr>
                <w:color w:val="auto"/>
              </w:rPr>
              <w:t>Датум:</w:t>
            </w:r>
          </w:p>
        </w:tc>
        <w:tc>
          <w:tcPr>
            <w:tcW w:w="3068" w:type="dxa"/>
            <w:shd w:val="clear" w:color="auto" w:fill="auto"/>
            <w:vAlign w:val="center"/>
          </w:tcPr>
          <w:p w:rsidR="009337CA" w:rsidRPr="00344C7F" w:rsidRDefault="009337CA" w:rsidP="005940C4">
            <w:pPr>
              <w:pStyle w:val="BodyText2"/>
              <w:spacing w:line="100" w:lineRule="atLeast"/>
              <w:jc w:val="center"/>
              <w:rPr>
                <w:color w:val="auto"/>
              </w:rPr>
            </w:pPr>
            <w:r w:rsidRPr="00344C7F">
              <w:rPr>
                <w:color w:val="auto"/>
              </w:rPr>
              <w:t>М.П.</w:t>
            </w:r>
          </w:p>
        </w:tc>
        <w:tc>
          <w:tcPr>
            <w:tcW w:w="3094" w:type="dxa"/>
            <w:shd w:val="clear" w:color="auto" w:fill="auto"/>
            <w:vAlign w:val="center"/>
          </w:tcPr>
          <w:p w:rsidR="009337CA" w:rsidRPr="00344C7F" w:rsidRDefault="009337CA" w:rsidP="005940C4">
            <w:pPr>
              <w:pStyle w:val="BodyText2"/>
              <w:spacing w:line="100" w:lineRule="atLeast"/>
              <w:jc w:val="center"/>
              <w:rPr>
                <w:color w:val="auto"/>
              </w:rPr>
            </w:pPr>
            <w:r w:rsidRPr="00344C7F">
              <w:rPr>
                <w:color w:val="auto"/>
              </w:rPr>
              <w:t>Потпис понуђача</w:t>
            </w:r>
          </w:p>
        </w:tc>
      </w:tr>
      <w:tr w:rsidR="009337CA" w:rsidRPr="00344C7F" w:rsidTr="005940C4">
        <w:tc>
          <w:tcPr>
            <w:tcW w:w="3080" w:type="dxa"/>
            <w:tcBorders>
              <w:bottom w:val="single" w:sz="4" w:space="0" w:color="000000"/>
            </w:tcBorders>
            <w:shd w:val="clear" w:color="auto" w:fill="auto"/>
          </w:tcPr>
          <w:p w:rsidR="009337CA" w:rsidRPr="00344C7F" w:rsidRDefault="009337CA" w:rsidP="005940C4">
            <w:pPr>
              <w:pStyle w:val="BodyText2"/>
              <w:snapToGrid w:val="0"/>
              <w:spacing w:line="100" w:lineRule="atLeast"/>
              <w:jc w:val="both"/>
              <w:rPr>
                <w:color w:val="auto"/>
              </w:rPr>
            </w:pPr>
          </w:p>
        </w:tc>
        <w:tc>
          <w:tcPr>
            <w:tcW w:w="3068" w:type="dxa"/>
            <w:shd w:val="clear" w:color="auto" w:fill="auto"/>
          </w:tcPr>
          <w:p w:rsidR="009337CA" w:rsidRPr="00344C7F" w:rsidRDefault="009337CA" w:rsidP="005940C4">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9337CA" w:rsidRPr="00344C7F" w:rsidRDefault="009337CA" w:rsidP="005940C4">
            <w:pPr>
              <w:pStyle w:val="BodyText2"/>
              <w:snapToGrid w:val="0"/>
              <w:spacing w:line="100" w:lineRule="atLeast"/>
              <w:jc w:val="both"/>
              <w:rPr>
                <w:color w:val="auto"/>
              </w:rPr>
            </w:pPr>
          </w:p>
        </w:tc>
      </w:tr>
    </w:tbl>
    <w:p w:rsidR="009337CA" w:rsidRPr="00344C7F" w:rsidRDefault="009337CA" w:rsidP="009337CA">
      <w:pPr>
        <w:rPr>
          <w:color w:val="auto"/>
        </w:rPr>
      </w:pPr>
    </w:p>
    <w:p w:rsidR="009337CA" w:rsidRPr="00344C7F" w:rsidRDefault="009337CA" w:rsidP="009337CA">
      <w:pPr>
        <w:rPr>
          <w:b/>
          <w:bCs/>
          <w:i/>
          <w:iCs/>
          <w:color w:val="auto"/>
        </w:rPr>
      </w:pPr>
    </w:p>
    <w:p w:rsidR="009337CA" w:rsidRPr="00344C7F" w:rsidRDefault="009337CA" w:rsidP="009337CA">
      <w:pPr>
        <w:rPr>
          <w:b/>
          <w:bCs/>
          <w:i/>
          <w:iCs/>
          <w:color w:val="auto"/>
          <w:sz w:val="28"/>
          <w:szCs w:val="28"/>
        </w:rPr>
      </w:pPr>
    </w:p>
    <w:p w:rsidR="009337CA" w:rsidRDefault="009337CA" w:rsidP="009337CA">
      <w:pPr>
        <w:rPr>
          <w:b/>
          <w:bCs/>
          <w:i/>
          <w:iCs/>
          <w:color w:val="auto"/>
          <w:sz w:val="28"/>
          <w:szCs w:val="28"/>
        </w:rPr>
      </w:pPr>
    </w:p>
    <w:p w:rsidR="00E67B23" w:rsidRDefault="00E67B23" w:rsidP="009337CA">
      <w:pPr>
        <w:rPr>
          <w:b/>
          <w:bCs/>
          <w:i/>
          <w:iCs/>
          <w:color w:val="auto"/>
          <w:sz w:val="28"/>
          <w:szCs w:val="28"/>
        </w:rPr>
      </w:pPr>
    </w:p>
    <w:p w:rsidR="00E67B23" w:rsidRDefault="00E67B23" w:rsidP="009337CA">
      <w:pPr>
        <w:rPr>
          <w:b/>
          <w:bCs/>
          <w:i/>
          <w:iCs/>
          <w:color w:val="auto"/>
          <w:sz w:val="28"/>
          <w:szCs w:val="28"/>
        </w:rPr>
      </w:pPr>
    </w:p>
    <w:p w:rsidR="00E67B23" w:rsidRDefault="00E67B23" w:rsidP="009337CA">
      <w:pPr>
        <w:rPr>
          <w:b/>
          <w:bCs/>
          <w:i/>
          <w:iCs/>
          <w:color w:val="auto"/>
          <w:sz w:val="28"/>
          <w:szCs w:val="28"/>
        </w:rPr>
      </w:pPr>
    </w:p>
    <w:p w:rsidR="00E67B23" w:rsidRPr="00E67B23" w:rsidRDefault="00E67B23" w:rsidP="009337CA">
      <w:pPr>
        <w:rPr>
          <w:b/>
          <w:bCs/>
          <w:i/>
          <w:iCs/>
          <w:color w:val="auto"/>
          <w:sz w:val="28"/>
          <w:szCs w:val="28"/>
        </w:rPr>
      </w:pPr>
    </w:p>
    <w:p w:rsidR="009337CA" w:rsidRPr="0081087A" w:rsidRDefault="009337CA" w:rsidP="009337CA">
      <w:pPr>
        <w:rPr>
          <w:b/>
          <w:bCs/>
          <w:i/>
          <w:iCs/>
          <w:color w:val="auto"/>
          <w:sz w:val="28"/>
          <w:szCs w:val="28"/>
        </w:rPr>
      </w:pPr>
    </w:p>
    <w:p w:rsidR="009337CA" w:rsidRPr="00344C7F" w:rsidRDefault="009337CA" w:rsidP="009337CA">
      <w:pPr>
        <w:rPr>
          <w:b/>
          <w:bCs/>
          <w:i/>
          <w:iCs/>
          <w:color w:val="auto"/>
          <w:sz w:val="28"/>
          <w:szCs w:val="28"/>
        </w:rPr>
      </w:pPr>
    </w:p>
    <w:p w:rsidR="009337CA" w:rsidRPr="00344C7F" w:rsidRDefault="009337CA" w:rsidP="009337CA">
      <w:pPr>
        <w:rPr>
          <w:b/>
          <w:bCs/>
          <w:i/>
          <w:iCs/>
          <w:color w:val="auto"/>
          <w:sz w:val="28"/>
          <w:szCs w:val="28"/>
        </w:rPr>
      </w:pPr>
    </w:p>
    <w:p w:rsidR="009337CA" w:rsidRPr="00344C7F" w:rsidRDefault="009337CA" w:rsidP="009337CA">
      <w:pPr>
        <w:shd w:val="clear" w:color="auto" w:fill="C6D9F1"/>
        <w:jc w:val="center"/>
        <w:rPr>
          <w:bCs/>
          <w:color w:val="auto"/>
        </w:rPr>
      </w:pPr>
      <w:r w:rsidRPr="00344C7F">
        <w:rPr>
          <w:b/>
          <w:bCs/>
          <w:i/>
          <w:iCs/>
          <w:color w:val="auto"/>
          <w:sz w:val="28"/>
          <w:szCs w:val="28"/>
        </w:rPr>
        <w:lastRenderedPageBreak/>
        <w:t>XII  ОБРАЗАЦ ИЗЈАВЕ О НЕЗАВИСНОЈ ПОНУДИ</w:t>
      </w:r>
    </w:p>
    <w:p w:rsidR="009337CA" w:rsidRPr="00344C7F" w:rsidRDefault="009337CA" w:rsidP="009337CA">
      <w:pPr>
        <w:pStyle w:val="BodyText3"/>
        <w:shd w:val="clear" w:color="auto" w:fill="C6D9F1"/>
        <w:spacing w:after="0"/>
        <w:jc w:val="center"/>
        <w:rPr>
          <w:bCs/>
          <w:color w:val="auto"/>
          <w:sz w:val="24"/>
          <w:szCs w:val="24"/>
        </w:rPr>
      </w:pPr>
    </w:p>
    <w:p w:rsidR="009337CA" w:rsidRPr="00344C7F" w:rsidRDefault="009337CA" w:rsidP="009337CA">
      <w:pPr>
        <w:pStyle w:val="BodyText3"/>
        <w:spacing w:after="0"/>
        <w:jc w:val="center"/>
        <w:rPr>
          <w:bCs/>
          <w:color w:val="auto"/>
          <w:sz w:val="24"/>
          <w:szCs w:val="24"/>
        </w:rPr>
      </w:pPr>
    </w:p>
    <w:p w:rsidR="009337CA" w:rsidRPr="00344C7F" w:rsidRDefault="009337CA" w:rsidP="009337CA">
      <w:pPr>
        <w:pStyle w:val="BodyText3"/>
        <w:spacing w:after="0"/>
        <w:jc w:val="center"/>
        <w:rPr>
          <w:bCs/>
          <w:color w:val="auto"/>
          <w:sz w:val="24"/>
          <w:szCs w:val="24"/>
        </w:rPr>
      </w:pPr>
    </w:p>
    <w:p w:rsidR="009337CA" w:rsidRPr="00344C7F" w:rsidRDefault="009337CA" w:rsidP="009337CA">
      <w:pPr>
        <w:pStyle w:val="BodyText3"/>
        <w:spacing w:after="0"/>
        <w:jc w:val="both"/>
        <w:rPr>
          <w:color w:val="auto"/>
          <w:sz w:val="24"/>
          <w:szCs w:val="24"/>
        </w:rPr>
      </w:pPr>
      <w:r w:rsidRPr="00344C7F">
        <w:rPr>
          <w:color w:val="auto"/>
          <w:sz w:val="24"/>
          <w:szCs w:val="24"/>
        </w:rPr>
        <w:t xml:space="preserve">У складу са чланом 26. Закона, ________________________________________, </w:t>
      </w:r>
    </w:p>
    <w:p w:rsidR="009337CA" w:rsidRPr="00344C7F" w:rsidRDefault="009337CA" w:rsidP="009337CA">
      <w:pPr>
        <w:pStyle w:val="BodyText3"/>
        <w:spacing w:after="0"/>
        <w:jc w:val="both"/>
        <w:rPr>
          <w:color w:val="auto"/>
          <w:sz w:val="24"/>
          <w:szCs w:val="24"/>
        </w:rPr>
      </w:pPr>
      <w:r w:rsidRPr="00344C7F">
        <w:rPr>
          <w:color w:val="auto"/>
          <w:sz w:val="24"/>
          <w:szCs w:val="24"/>
        </w:rPr>
        <w:t xml:space="preserve">                                                                           </w:t>
      </w:r>
      <w:r w:rsidRPr="00344C7F">
        <w:rPr>
          <w:color w:val="auto"/>
          <w:sz w:val="20"/>
          <w:szCs w:val="20"/>
        </w:rPr>
        <w:t xml:space="preserve"> (Назив понуђача)</w:t>
      </w:r>
    </w:p>
    <w:p w:rsidR="009337CA" w:rsidRPr="00344C7F" w:rsidRDefault="009337CA" w:rsidP="009337CA">
      <w:pPr>
        <w:pStyle w:val="BodyText3"/>
        <w:spacing w:after="0"/>
        <w:jc w:val="both"/>
        <w:rPr>
          <w:color w:val="auto"/>
          <w:w w:val="200"/>
          <w:sz w:val="24"/>
          <w:szCs w:val="24"/>
        </w:rPr>
      </w:pPr>
      <w:r w:rsidRPr="00344C7F">
        <w:rPr>
          <w:color w:val="auto"/>
          <w:sz w:val="24"/>
          <w:szCs w:val="24"/>
        </w:rPr>
        <w:t xml:space="preserve">даје: </w:t>
      </w:r>
    </w:p>
    <w:p w:rsidR="009337CA" w:rsidRPr="00344C7F" w:rsidRDefault="009337CA" w:rsidP="009337CA">
      <w:pPr>
        <w:pStyle w:val="BodyText3"/>
        <w:spacing w:before="360" w:after="360"/>
        <w:ind w:firstLine="227"/>
        <w:jc w:val="both"/>
        <w:rPr>
          <w:color w:val="auto"/>
          <w:w w:val="200"/>
          <w:sz w:val="24"/>
          <w:szCs w:val="24"/>
        </w:rPr>
      </w:pPr>
    </w:p>
    <w:p w:rsidR="009337CA" w:rsidRPr="00344C7F" w:rsidRDefault="009337CA" w:rsidP="009337CA">
      <w:pPr>
        <w:pStyle w:val="BodyText3"/>
        <w:spacing w:before="360" w:after="360"/>
        <w:ind w:firstLine="227"/>
        <w:jc w:val="center"/>
        <w:rPr>
          <w:b/>
          <w:bCs/>
          <w:color w:val="auto"/>
          <w:sz w:val="24"/>
          <w:szCs w:val="24"/>
        </w:rPr>
      </w:pPr>
      <w:r w:rsidRPr="00344C7F">
        <w:rPr>
          <w:b/>
          <w:bCs/>
          <w:color w:val="auto"/>
          <w:sz w:val="24"/>
          <w:szCs w:val="24"/>
        </w:rPr>
        <w:t xml:space="preserve">ИЗЈАВУ </w:t>
      </w:r>
    </w:p>
    <w:p w:rsidR="009337CA" w:rsidRPr="00344C7F" w:rsidRDefault="009337CA" w:rsidP="009337CA">
      <w:pPr>
        <w:pStyle w:val="BodyText3"/>
        <w:spacing w:before="360" w:after="360"/>
        <w:ind w:firstLine="227"/>
        <w:jc w:val="center"/>
        <w:rPr>
          <w:bCs/>
          <w:color w:val="auto"/>
          <w:sz w:val="24"/>
          <w:szCs w:val="24"/>
        </w:rPr>
      </w:pPr>
      <w:r w:rsidRPr="00344C7F">
        <w:rPr>
          <w:b/>
          <w:bCs/>
          <w:color w:val="auto"/>
          <w:sz w:val="24"/>
          <w:szCs w:val="24"/>
        </w:rPr>
        <w:t>О НЕЗАВИСНОЈ ПОНУДИ</w:t>
      </w:r>
    </w:p>
    <w:p w:rsidR="009337CA" w:rsidRPr="00344C7F" w:rsidRDefault="009337CA" w:rsidP="009337CA">
      <w:pPr>
        <w:pStyle w:val="BodyText3"/>
        <w:spacing w:after="0"/>
        <w:jc w:val="both"/>
        <w:rPr>
          <w:bCs/>
          <w:color w:val="auto"/>
          <w:sz w:val="24"/>
          <w:szCs w:val="24"/>
        </w:rPr>
      </w:pPr>
    </w:p>
    <w:p w:rsidR="009337CA" w:rsidRPr="00344C7F" w:rsidRDefault="009337CA" w:rsidP="009337CA">
      <w:pPr>
        <w:pStyle w:val="BodyText3"/>
        <w:spacing w:after="0"/>
        <w:jc w:val="both"/>
        <w:rPr>
          <w:bCs/>
          <w:color w:val="auto"/>
          <w:sz w:val="24"/>
          <w:szCs w:val="24"/>
        </w:rPr>
      </w:pPr>
    </w:p>
    <w:p w:rsidR="009337CA" w:rsidRPr="00344C7F" w:rsidRDefault="009337CA" w:rsidP="009337CA">
      <w:pPr>
        <w:jc w:val="both"/>
        <w:rPr>
          <w:color w:val="auto"/>
        </w:rPr>
      </w:pPr>
      <w:r w:rsidRPr="00344C7F">
        <w:rPr>
          <w:color w:val="auto"/>
        </w:rPr>
        <w:tab/>
      </w:r>
      <w:r w:rsidRPr="00344C7F">
        <w:rPr>
          <w:color w:val="auto"/>
        </w:rPr>
        <w:tab/>
      </w:r>
      <w:r w:rsidRPr="00344C7F">
        <w:rPr>
          <w:color w:val="auto"/>
        </w:rPr>
        <w:tab/>
      </w:r>
      <w:r w:rsidRPr="00344C7F">
        <w:rPr>
          <w:bCs/>
          <w:color w:val="auto"/>
        </w:rPr>
        <w:t xml:space="preserve"> </w:t>
      </w:r>
    </w:p>
    <w:p w:rsidR="009337CA" w:rsidRPr="00344C7F" w:rsidRDefault="009337CA" w:rsidP="009337CA">
      <w:pPr>
        <w:jc w:val="both"/>
        <w:rPr>
          <w:bCs/>
          <w:color w:val="auto"/>
        </w:rPr>
      </w:pPr>
      <w:r w:rsidRPr="00344C7F">
        <w:rPr>
          <w:color w:val="auto"/>
        </w:rPr>
        <w:t>Под пуном материјалном и кривичном одговорношћу п</w:t>
      </w:r>
      <w:r w:rsidRPr="00344C7F">
        <w:rPr>
          <w:bCs/>
          <w:color w:val="auto"/>
        </w:rPr>
        <w:t>отврђујем да сам понуду у поступку јавне набавке мале вредности (услуге) бр.</w:t>
      </w:r>
      <w:r w:rsidRPr="00344C7F">
        <w:rPr>
          <w:color w:val="auto"/>
        </w:rPr>
        <w:t xml:space="preserve"> </w:t>
      </w:r>
      <w:r w:rsidR="0081087A">
        <w:rPr>
          <w:b/>
          <w:color w:val="auto"/>
        </w:rPr>
        <w:t>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r w:rsidRPr="00344C7F">
        <w:rPr>
          <w:color w:val="auto"/>
        </w:rPr>
        <w:t xml:space="preserve">, </w:t>
      </w:r>
      <w:r w:rsidRPr="00344C7F">
        <w:rPr>
          <w:bCs/>
          <w:color w:val="auto"/>
        </w:rPr>
        <w:t>поднео независно, без договора са другим понуђачима или заинтересованим лицима.</w:t>
      </w:r>
    </w:p>
    <w:p w:rsidR="009337CA" w:rsidRPr="00344C7F" w:rsidRDefault="009337CA" w:rsidP="009337CA">
      <w:pPr>
        <w:jc w:val="both"/>
        <w:rPr>
          <w:bCs/>
          <w:color w:val="auto"/>
        </w:rPr>
      </w:pPr>
    </w:p>
    <w:p w:rsidR="009337CA" w:rsidRPr="00344C7F" w:rsidRDefault="009337CA" w:rsidP="009337CA">
      <w:pPr>
        <w:jc w:val="both"/>
        <w:rPr>
          <w:bCs/>
          <w:color w:val="auto"/>
        </w:rPr>
      </w:pPr>
    </w:p>
    <w:p w:rsidR="009337CA" w:rsidRPr="00344C7F" w:rsidRDefault="009337CA" w:rsidP="009337CA">
      <w:pPr>
        <w:pStyle w:val="BodyText3"/>
        <w:spacing w:after="0"/>
        <w:ind w:firstLine="227"/>
        <w:jc w:val="both"/>
        <w:rPr>
          <w:color w:val="auto"/>
          <w:sz w:val="24"/>
          <w:szCs w:val="24"/>
        </w:rPr>
      </w:pPr>
    </w:p>
    <w:tbl>
      <w:tblPr>
        <w:tblW w:w="0" w:type="auto"/>
        <w:tblLayout w:type="fixed"/>
        <w:tblLook w:val="0000"/>
      </w:tblPr>
      <w:tblGrid>
        <w:gridCol w:w="3080"/>
        <w:gridCol w:w="3065"/>
        <w:gridCol w:w="3097"/>
      </w:tblGrid>
      <w:tr w:rsidR="009337CA" w:rsidRPr="00344C7F" w:rsidTr="005940C4">
        <w:tc>
          <w:tcPr>
            <w:tcW w:w="3080" w:type="dxa"/>
            <w:shd w:val="clear" w:color="auto" w:fill="auto"/>
            <w:vAlign w:val="center"/>
          </w:tcPr>
          <w:p w:rsidR="009337CA" w:rsidRPr="00344C7F" w:rsidRDefault="009337CA" w:rsidP="005940C4">
            <w:pPr>
              <w:pStyle w:val="BodyText2"/>
              <w:spacing w:line="100" w:lineRule="atLeast"/>
              <w:jc w:val="center"/>
              <w:rPr>
                <w:color w:val="auto"/>
              </w:rPr>
            </w:pPr>
            <w:r w:rsidRPr="00344C7F">
              <w:rPr>
                <w:color w:val="auto"/>
              </w:rPr>
              <w:t>Датум:</w:t>
            </w:r>
          </w:p>
        </w:tc>
        <w:tc>
          <w:tcPr>
            <w:tcW w:w="3065" w:type="dxa"/>
            <w:shd w:val="clear" w:color="auto" w:fill="auto"/>
            <w:vAlign w:val="center"/>
          </w:tcPr>
          <w:p w:rsidR="009337CA" w:rsidRPr="00344C7F" w:rsidRDefault="009337CA" w:rsidP="005940C4">
            <w:pPr>
              <w:pStyle w:val="BodyText2"/>
              <w:spacing w:line="100" w:lineRule="atLeast"/>
              <w:jc w:val="center"/>
              <w:rPr>
                <w:color w:val="auto"/>
              </w:rPr>
            </w:pPr>
            <w:r w:rsidRPr="00344C7F">
              <w:rPr>
                <w:color w:val="auto"/>
              </w:rPr>
              <w:t>М.П.</w:t>
            </w:r>
          </w:p>
        </w:tc>
        <w:tc>
          <w:tcPr>
            <w:tcW w:w="3097" w:type="dxa"/>
            <w:shd w:val="clear" w:color="auto" w:fill="auto"/>
            <w:vAlign w:val="center"/>
          </w:tcPr>
          <w:p w:rsidR="009337CA" w:rsidRPr="00344C7F" w:rsidRDefault="009337CA" w:rsidP="005940C4">
            <w:pPr>
              <w:pStyle w:val="BodyText2"/>
              <w:spacing w:line="100" w:lineRule="atLeast"/>
              <w:jc w:val="center"/>
              <w:rPr>
                <w:color w:val="auto"/>
              </w:rPr>
            </w:pPr>
            <w:r w:rsidRPr="00344C7F">
              <w:rPr>
                <w:color w:val="auto"/>
              </w:rPr>
              <w:t>Потпис понуђача</w:t>
            </w:r>
          </w:p>
        </w:tc>
      </w:tr>
      <w:tr w:rsidR="009337CA" w:rsidRPr="00344C7F" w:rsidTr="005940C4">
        <w:tc>
          <w:tcPr>
            <w:tcW w:w="3080" w:type="dxa"/>
            <w:tcBorders>
              <w:bottom w:val="single" w:sz="4" w:space="0" w:color="000000"/>
            </w:tcBorders>
            <w:shd w:val="clear" w:color="auto" w:fill="auto"/>
          </w:tcPr>
          <w:p w:rsidR="009337CA" w:rsidRPr="00344C7F" w:rsidRDefault="009337CA" w:rsidP="005940C4">
            <w:pPr>
              <w:pStyle w:val="BodyText2"/>
              <w:snapToGrid w:val="0"/>
              <w:spacing w:line="100" w:lineRule="atLeast"/>
              <w:jc w:val="both"/>
              <w:rPr>
                <w:color w:val="auto"/>
              </w:rPr>
            </w:pPr>
          </w:p>
        </w:tc>
        <w:tc>
          <w:tcPr>
            <w:tcW w:w="3065" w:type="dxa"/>
            <w:shd w:val="clear" w:color="auto" w:fill="auto"/>
          </w:tcPr>
          <w:p w:rsidR="009337CA" w:rsidRPr="00344C7F" w:rsidRDefault="009337CA" w:rsidP="005940C4">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9337CA" w:rsidRPr="00344C7F" w:rsidRDefault="009337CA" w:rsidP="005940C4">
            <w:pPr>
              <w:pStyle w:val="BodyText2"/>
              <w:snapToGrid w:val="0"/>
              <w:spacing w:line="100" w:lineRule="atLeast"/>
              <w:jc w:val="both"/>
              <w:rPr>
                <w:color w:val="auto"/>
              </w:rPr>
            </w:pPr>
          </w:p>
        </w:tc>
      </w:tr>
    </w:tbl>
    <w:p w:rsidR="009337CA" w:rsidRPr="00344C7F" w:rsidRDefault="009337CA" w:rsidP="009337CA">
      <w:pPr>
        <w:pStyle w:val="BodyText3"/>
        <w:spacing w:after="0"/>
        <w:ind w:firstLine="227"/>
        <w:jc w:val="both"/>
        <w:rPr>
          <w:color w:val="auto"/>
        </w:rPr>
      </w:pPr>
    </w:p>
    <w:p w:rsidR="009337CA" w:rsidRPr="00344C7F" w:rsidRDefault="009337CA" w:rsidP="009337CA">
      <w:pPr>
        <w:tabs>
          <w:tab w:val="left" w:pos="6028"/>
        </w:tabs>
        <w:autoSpaceDE w:val="0"/>
        <w:spacing w:line="240" w:lineRule="auto"/>
        <w:rPr>
          <w:color w:val="auto"/>
        </w:rPr>
      </w:pPr>
    </w:p>
    <w:p w:rsidR="009337CA" w:rsidRPr="00344C7F" w:rsidRDefault="009337CA" w:rsidP="009337CA">
      <w:pPr>
        <w:tabs>
          <w:tab w:val="left" w:pos="6028"/>
        </w:tabs>
        <w:autoSpaceDE w:val="0"/>
        <w:spacing w:line="240" w:lineRule="auto"/>
        <w:jc w:val="both"/>
        <w:rPr>
          <w:bCs/>
          <w:i/>
          <w:iCs/>
          <w:color w:val="auto"/>
        </w:rPr>
      </w:pPr>
      <w:r w:rsidRPr="00344C7F">
        <w:rPr>
          <w:b/>
          <w:bCs/>
          <w:i/>
          <w:iCs/>
          <w:color w:val="auto"/>
        </w:rPr>
        <w:t xml:space="preserve">Напомена: </w:t>
      </w:r>
      <w:r w:rsidRPr="00344C7F">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9337CA" w:rsidRPr="00344C7F" w:rsidRDefault="009337CA" w:rsidP="009337CA">
      <w:pPr>
        <w:tabs>
          <w:tab w:val="left" w:pos="6028"/>
        </w:tabs>
        <w:autoSpaceDE w:val="0"/>
        <w:spacing w:line="240" w:lineRule="auto"/>
        <w:jc w:val="both"/>
        <w:rPr>
          <w:bCs/>
          <w:i/>
          <w:iCs/>
          <w:color w:val="auto"/>
        </w:rPr>
      </w:pPr>
      <w:r w:rsidRPr="00344C7F">
        <w:rPr>
          <w:b/>
          <w:bCs/>
          <w:i/>
          <w:iCs/>
          <w:color w:val="auto"/>
          <w:u w:val="single"/>
        </w:rPr>
        <w:t>Уколико понуду подноси група понуђача,</w:t>
      </w:r>
      <w:r w:rsidRPr="00344C7F">
        <w:rPr>
          <w:bCs/>
          <w:i/>
          <w:iCs/>
          <w:color w:val="auto"/>
        </w:rPr>
        <w:t xml:space="preserve"> Изјава мора бити потписана од стране овлашћеног лица сваког понуђача из групе понуђача и оверена печатом.</w:t>
      </w:r>
    </w:p>
    <w:p w:rsidR="009337CA" w:rsidRPr="00344C7F" w:rsidRDefault="009337CA" w:rsidP="009337CA">
      <w:pPr>
        <w:tabs>
          <w:tab w:val="left" w:pos="6028"/>
        </w:tabs>
        <w:autoSpaceDE w:val="0"/>
        <w:spacing w:line="240" w:lineRule="auto"/>
        <w:jc w:val="both"/>
        <w:rPr>
          <w:bCs/>
          <w:i/>
          <w:iCs/>
          <w:color w:val="auto"/>
        </w:rPr>
      </w:pPr>
    </w:p>
    <w:p w:rsidR="009337CA" w:rsidRPr="00344C7F" w:rsidRDefault="009337CA" w:rsidP="009337CA">
      <w:pPr>
        <w:tabs>
          <w:tab w:val="left" w:pos="6028"/>
        </w:tabs>
        <w:autoSpaceDE w:val="0"/>
        <w:spacing w:line="240" w:lineRule="auto"/>
        <w:jc w:val="both"/>
        <w:rPr>
          <w:bCs/>
          <w:i/>
          <w:iCs/>
          <w:color w:val="auto"/>
        </w:rPr>
      </w:pPr>
    </w:p>
    <w:p w:rsidR="009337CA" w:rsidRPr="00344C7F" w:rsidRDefault="009337CA" w:rsidP="009337CA">
      <w:pPr>
        <w:tabs>
          <w:tab w:val="left" w:pos="7140"/>
        </w:tabs>
        <w:autoSpaceDE w:val="0"/>
        <w:spacing w:line="240" w:lineRule="auto"/>
        <w:jc w:val="both"/>
        <w:rPr>
          <w:bCs/>
          <w:i/>
          <w:iCs/>
          <w:color w:val="auto"/>
        </w:rPr>
      </w:pPr>
    </w:p>
    <w:p w:rsidR="009337CA" w:rsidRPr="00344C7F" w:rsidRDefault="009337CA" w:rsidP="009337CA">
      <w:pPr>
        <w:tabs>
          <w:tab w:val="left" w:pos="7140"/>
        </w:tabs>
        <w:autoSpaceDE w:val="0"/>
        <w:spacing w:line="240" w:lineRule="auto"/>
        <w:jc w:val="both"/>
        <w:rPr>
          <w:bCs/>
          <w:i/>
          <w:iCs/>
          <w:color w:val="auto"/>
        </w:rPr>
      </w:pPr>
    </w:p>
    <w:p w:rsidR="009337CA" w:rsidRPr="00344C7F" w:rsidRDefault="009337CA" w:rsidP="009337CA">
      <w:pPr>
        <w:tabs>
          <w:tab w:val="left" w:pos="7140"/>
        </w:tabs>
        <w:autoSpaceDE w:val="0"/>
        <w:spacing w:line="240" w:lineRule="auto"/>
        <w:jc w:val="both"/>
        <w:rPr>
          <w:bCs/>
          <w:i/>
          <w:iCs/>
          <w:color w:val="auto"/>
        </w:rPr>
      </w:pPr>
    </w:p>
    <w:p w:rsidR="009337CA" w:rsidRPr="00344C7F" w:rsidRDefault="009337CA" w:rsidP="009337CA">
      <w:pPr>
        <w:tabs>
          <w:tab w:val="left" w:pos="7140"/>
        </w:tabs>
        <w:autoSpaceDE w:val="0"/>
        <w:spacing w:line="240" w:lineRule="auto"/>
        <w:jc w:val="both"/>
        <w:rPr>
          <w:bCs/>
          <w:i/>
          <w:iCs/>
          <w:color w:val="auto"/>
        </w:rPr>
      </w:pPr>
    </w:p>
    <w:p w:rsidR="009337CA" w:rsidRPr="00344C7F" w:rsidRDefault="009337CA" w:rsidP="009337CA">
      <w:pPr>
        <w:tabs>
          <w:tab w:val="left" w:pos="7140"/>
        </w:tabs>
        <w:autoSpaceDE w:val="0"/>
        <w:spacing w:line="240" w:lineRule="auto"/>
        <w:jc w:val="both"/>
        <w:rPr>
          <w:bCs/>
          <w:i/>
          <w:iCs/>
          <w:color w:val="auto"/>
        </w:rPr>
      </w:pPr>
    </w:p>
    <w:p w:rsidR="009337CA" w:rsidRPr="00344C7F" w:rsidRDefault="009337CA" w:rsidP="009337CA">
      <w:pPr>
        <w:tabs>
          <w:tab w:val="left" w:pos="7140"/>
        </w:tabs>
        <w:autoSpaceDE w:val="0"/>
        <w:spacing w:line="240" w:lineRule="auto"/>
        <w:jc w:val="both"/>
        <w:rPr>
          <w:bCs/>
          <w:i/>
          <w:iCs/>
          <w:color w:val="auto"/>
        </w:rPr>
      </w:pPr>
    </w:p>
    <w:p w:rsidR="009337CA" w:rsidRPr="00344C7F" w:rsidRDefault="009337CA" w:rsidP="009337CA">
      <w:pPr>
        <w:tabs>
          <w:tab w:val="left" w:pos="7140"/>
        </w:tabs>
        <w:autoSpaceDE w:val="0"/>
        <w:spacing w:line="240" w:lineRule="auto"/>
        <w:jc w:val="both"/>
        <w:rPr>
          <w:bCs/>
          <w:i/>
          <w:iCs/>
          <w:color w:val="auto"/>
        </w:rPr>
      </w:pPr>
      <w:r w:rsidRPr="00344C7F">
        <w:rPr>
          <w:bCs/>
          <w:i/>
          <w:iCs/>
          <w:color w:val="auto"/>
        </w:rPr>
        <w:tab/>
      </w:r>
    </w:p>
    <w:p w:rsidR="009337CA" w:rsidRPr="00344C7F" w:rsidRDefault="009337CA" w:rsidP="009337CA">
      <w:pPr>
        <w:shd w:val="clear" w:color="auto" w:fill="C6D9F1"/>
        <w:jc w:val="center"/>
        <w:rPr>
          <w:bCs/>
          <w:color w:val="auto"/>
        </w:rPr>
      </w:pPr>
      <w:r w:rsidRPr="00344C7F">
        <w:rPr>
          <w:b/>
          <w:bCs/>
          <w:i/>
          <w:iCs/>
          <w:color w:val="auto"/>
          <w:sz w:val="28"/>
          <w:szCs w:val="28"/>
        </w:rPr>
        <w:lastRenderedPageBreak/>
        <w:t xml:space="preserve">XIII  ОБРАЗАЦ ИЗЈАВЕ </w:t>
      </w:r>
      <w:r w:rsidRPr="00344C7F">
        <w:rPr>
          <w:b/>
          <w:i/>
          <w:iCs/>
          <w:color w:val="auto"/>
          <w:sz w:val="28"/>
          <w:szCs w:val="28"/>
        </w:rPr>
        <w:t>О ПОШТОВАЊУ ОБАВЕЗА  ИЗ ЧЛ. 75. СТ. 2. ЗАКОНА</w:t>
      </w:r>
    </w:p>
    <w:p w:rsidR="009337CA" w:rsidRPr="00344C7F" w:rsidRDefault="009337CA" w:rsidP="009337CA">
      <w:pPr>
        <w:pStyle w:val="Heading1"/>
        <w:rPr>
          <w:i/>
          <w:iCs/>
          <w:color w:val="auto"/>
        </w:rPr>
      </w:pPr>
    </w:p>
    <w:p w:rsidR="009337CA" w:rsidRPr="00344C7F" w:rsidRDefault="009337CA" w:rsidP="009337CA">
      <w:pPr>
        <w:pStyle w:val="BodyText3"/>
        <w:spacing w:after="0"/>
        <w:jc w:val="center"/>
        <w:rPr>
          <w:color w:val="auto"/>
          <w:sz w:val="24"/>
          <w:szCs w:val="24"/>
        </w:rPr>
      </w:pPr>
    </w:p>
    <w:p w:rsidR="009337CA" w:rsidRPr="00344C7F" w:rsidRDefault="009337CA" w:rsidP="009337CA">
      <w:pPr>
        <w:tabs>
          <w:tab w:val="left" w:pos="6028"/>
        </w:tabs>
        <w:autoSpaceDE w:val="0"/>
        <w:spacing w:line="240" w:lineRule="auto"/>
        <w:ind w:left="360"/>
        <w:rPr>
          <w:b/>
          <w:bCs/>
          <w:iCs/>
          <w:color w:val="auto"/>
          <w:lang w:val="ru-RU"/>
        </w:rPr>
      </w:pPr>
    </w:p>
    <w:p w:rsidR="009337CA" w:rsidRPr="00344C7F" w:rsidRDefault="009337CA" w:rsidP="009337CA">
      <w:pPr>
        <w:tabs>
          <w:tab w:val="left" w:pos="6028"/>
        </w:tabs>
        <w:autoSpaceDE w:val="0"/>
        <w:spacing w:line="240" w:lineRule="auto"/>
        <w:ind w:left="360"/>
        <w:rPr>
          <w:bCs/>
          <w:iCs/>
          <w:color w:val="auto"/>
          <w:lang w:val="ru-RU"/>
        </w:rPr>
      </w:pPr>
    </w:p>
    <w:p w:rsidR="009337CA" w:rsidRPr="00344C7F" w:rsidRDefault="009337CA" w:rsidP="009337CA">
      <w:pPr>
        <w:tabs>
          <w:tab w:val="left" w:pos="6028"/>
        </w:tabs>
        <w:autoSpaceDE w:val="0"/>
        <w:spacing w:line="240" w:lineRule="auto"/>
        <w:ind w:left="360"/>
        <w:jc w:val="both"/>
        <w:rPr>
          <w:bCs/>
          <w:iCs/>
          <w:color w:val="auto"/>
        </w:rPr>
      </w:pPr>
      <w:r w:rsidRPr="00344C7F">
        <w:rPr>
          <w:bCs/>
          <w:iCs/>
          <w:color w:val="auto"/>
        </w:rPr>
        <w:t xml:space="preserve">У вези члана 75. став 2. Закона о јавним набавкама, као заступник понуђача дајем следећу </w:t>
      </w:r>
    </w:p>
    <w:p w:rsidR="009337CA" w:rsidRPr="00344C7F" w:rsidRDefault="009337CA" w:rsidP="009337CA">
      <w:pPr>
        <w:tabs>
          <w:tab w:val="left" w:pos="6028"/>
        </w:tabs>
        <w:autoSpaceDE w:val="0"/>
        <w:spacing w:line="240" w:lineRule="auto"/>
        <w:ind w:left="360"/>
        <w:rPr>
          <w:bCs/>
          <w:iCs/>
          <w:color w:val="auto"/>
        </w:rPr>
      </w:pPr>
    </w:p>
    <w:p w:rsidR="009337CA" w:rsidRPr="00344C7F" w:rsidRDefault="009337CA" w:rsidP="009337CA">
      <w:pPr>
        <w:tabs>
          <w:tab w:val="left" w:pos="6028"/>
        </w:tabs>
        <w:autoSpaceDE w:val="0"/>
        <w:spacing w:line="240" w:lineRule="auto"/>
        <w:ind w:left="360"/>
        <w:rPr>
          <w:bCs/>
          <w:iCs/>
          <w:color w:val="auto"/>
        </w:rPr>
      </w:pPr>
    </w:p>
    <w:p w:rsidR="009337CA" w:rsidRPr="00344C7F" w:rsidRDefault="009337CA" w:rsidP="009337CA">
      <w:pPr>
        <w:tabs>
          <w:tab w:val="left" w:pos="6028"/>
        </w:tabs>
        <w:autoSpaceDE w:val="0"/>
        <w:spacing w:line="240" w:lineRule="auto"/>
        <w:ind w:left="360"/>
        <w:jc w:val="center"/>
        <w:rPr>
          <w:b/>
          <w:bCs/>
          <w:iCs/>
          <w:color w:val="auto"/>
        </w:rPr>
      </w:pPr>
      <w:r w:rsidRPr="00344C7F">
        <w:rPr>
          <w:b/>
          <w:bCs/>
          <w:iCs/>
          <w:color w:val="auto"/>
        </w:rPr>
        <w:t>И З Ј А В У</w:t>
      </w:r>
    </w:p>
    <w:p w:rsidR="009337CA" w:rsidRPr="00344C7F" w:rsidRDefault="009337CA" w:rsidP="009337CA">
      <w:pPr>
        <w:tabs>
          <w:tab w:val="left" w:pos="6028"/>
        </w:tabs>
        <w:autoSpaceDE w:val="0"/>
        <w:spacing w:line="240" w:lineRule="auto"/>
        <w:ind w:left="360"/>
        <w:jc w:val="center"/>
        <w:rPr>
          <w:bCs/>
          <w:iCs/>
          <w:color w:val="auto"/>
        </w:rPr>
      </w:pPr>
    </w:p>
    <w:p w:rsidR="009337CA" w:rsidRPr="00344C7F" w:rsidRDefault="009337CA" w:rsidP="009337CA">
      <w:pPr>
        <w:jc w:val="both"/>
        <w:rPr>
          <w:bCs/>
          <w:iCs/>
          <w:color w:val="auto"/>
        </w:rPr>
      </w:pPr>
      <w:r w:rsidRPr="00344C7F">
        <w:rPr>
          <w:bCs/>
          <w:iCs/>
          <w:color w:val="auto"/>
        </w:rPr>
        <w:t xml:space="preserve">Понуђач </w:t>
      </w:r>
      <w:r w:rsidRPr="00344C7F">
        <w:rPr>
          <w:color w:val="auto"/>
        </w:rPr>
        <w:t>______________________________________________</w:t>
      </w:r>
      <w:r w:rsidRPr="00344C7F">
        <w:rPr>
          <w:i/>
          <w:color w:val="auto"/>
          <w:lang w:val="sr-Cyrl-CS"/>
        </w:rPr>
        <w:t xml:space="preserve"> </w:t>
      </w:r>
      <w:r w:rsidRPr="00344C7F">
        <w:rPr>
          <w:color w:val="auto"/>
        </w:rPr>
        <w:t xml:space="preserve">у поступку јавне набавке </w:t>
      </w:r>
      <w:r w:rsidRPr="00344C7F">
        <w:rPr>
          <w:bCs/>
          <w:color w:val="auto"/>
        </w:rPr>
        <w:t>мале вредности (услуге) бр.</w:t>
      </w:r>
      <w:r w:rsidRPr="00344C7F">
        <w:rPr>
          <w:color w:val="auto"/>
        </w:rPr>
        <w:t xml:space="preserve"> </w:t>
      </w:r>
      <w:r w:rsidR="0081087A">
        <w:rPr>
          <w:b/>
          <w:color w:val="auto"/>
        </w:rPr>
        <w:t>2/2020</w:t>
      </w:r>
      <w:r w:rsidRPr="00344C7F">
        <w:rPr>
          <w:b/>
          <w:color w:val="auto"/>
        </w:rPr>
        <w:t xml:space="preserve"> - Услуге</w:t>
      </w:r>
      <w:r w:rsidRPr="00344C7F">
        <w:rPr>
          <w:b/>
          <w:color w:val="auto"/>
          <w:lang w:val="sr-Cyrl-CS"/>
        </w:rPr>
        <w:t xml:space="preserve"> хватања и збрињавања паса луталица са територије општине Деспотовац</w:t>
      </w:r>
      <w:r w:rsidRPr="00344C7F">
        <w:rPr>
          <w:color w:val="auto"/>
        </w:rPr>
        <w:t>,</w:t>
      </w:r>
      <w:r w:rsidRPr="00344C7F">
        <w:rPr>
          <w:bCs/>
          <w:iCs/>
          <w:color w:val="auto"/>
        </w:rPr>
        <w:t xml:space="preserve"> поштовао је обавезе које произлазе из важећих прописа о заштити на раду, запошљавању и условима рада, заштити животне средине и </w:t>
      </w:r>
      <w:r w:rsidRPr="00344C7F">
        <w:rPr>
          <w:color w:val="auto"/>
        </w:rPr>
        <w:t>нема забрану обављања делатности која је на снази у време подношења понуде.</w:t>
      </w:r>
    </w:p>
    <w:p w:rsidR="009337CA" w:rsidRPr="00344C7F" w:rsidRDefault="009337CA" w:rsidP="009337CA">
      <w:pPr>
        <w:tabs>
          <w:tab w:val="left" w:pos="6028"/>
        </w:tabs>
        <w:autoSpaceDE w:val="0"/>
        <w:spacing w:line="240" w:lineRule="auto"/>
        <w:ind w:left="360"/>
        <w:rPr>
          <w:bCs/>
          <w:iCs/>
          <w:color w:val="auto"/>
        </w:rPr>
      </w:pPr>
    </w:p>
    <w:p w:rsidR="009337CA" w:rsidRPr="00344C7F" w:rsidRDefault="009337CA" w:rsidP="009337CA">
      <w:pPr>
        <w:tabs>
          <w:tab w:val="left" w:pos="6028"/>
        </w:tabs>
        <w:autoSpaceDE w:val="0"/>
        <w:spacing w:line="240" w:lineRule="auto"/>
        <w:ind w:left="360"/>
        <w:rPr>
          <w:bCs/>
          <w:iCs/>
          <w:color w:val="auto"/>
        </w:rPr>
      </w:pPr>
    </w:p>
    <w:p w:rsidR="009337CA" w:rsidRPr="00344C7F" w:rsidRDefault="009337CA" w:rsidP="009337CA">
      <w:pPr>
        <w:tabs>
          <w:tab w:val="left" w:pos="6028"/>
        </w:tabs>
        <w:autoSpaceDE w:val="0"/>
        <w:spacing w:line="240" w:lineRule="auto"/>
        <w:ind w:left="360"/>
        <w:rPr>
          <w:bCs/>
          <w:iCs/>
          <w:color w:val="auto"/>
        </w:rPr>
      </w:pPr>
    </w:p>
    <w:p w:rsidR="009337CA" w:rsidRPr="00344C7F" w:rsidRDefault="009337CA" w:rsidP="009337CA">
      <w:pPr>
        <w:tabs>
          <w:tab w:val="left" w:pos="6028"/>
        </w:tabs>
        <w:autoSpaceDE w:val="0"/>
        <w:spacing w:line="240" w:lineRule="auto"/>
        <w:ind w:left="360"/>
        <w:rPr>
          <w:bCs/>
          <w:iCs/>
          <w:color w:val="auto"/>
        </w:rPr>
      </w:pPr>
    </w:p>
    <w:p w:rsidR="009337CA" w:rsidRPr="00344C7F" w:rsidRDefault="009337CA" w:rsidP="009337CA">
      <w:pPr>
        <w:tabs>
          <w:tab w:val="left" w:pos="6028"/>
        </w:tabs>
        <w:autoSpaceDE w:val="0"/>
        <w:spacing w:line="240" w:lineRule="auto"/>
        <w:ind w:left="360"/>
        <w:rPr>
          <w:bCs/>
          <w:iCs/>
          <w:color w:val="auto"/>
        </w:rPr>
      </w:pPr>
      <w:r w:rsidRPr="00344C7F">
        <w:rPr>
          <w:bCs/>
          <w:iCs/>
          <w:color w:val="auto"/>
        </w:rPr>
        <w:t xml:space="preserve">          Датум </w:t>
      </w:r>
      <w:r w:rsidRPr="00344C7F">
        <w:rPr>
          <w:bCs/>
          <w:iCs/>
          <w:color w:val="auto"/>
        </w:rPr>
        <w:tab/>
      </w:r>
      <w:r w:rsidRPr="00344C7F">
        <w:rPr>
          <w:bCs/>
          <w:iCs/>
          <w:color w:val="auto"/>
        </w:rPr>
        <w:tab/>
        <w:t xml:space="preserve">           Понуђач</w:t>
      </w:r>
    </w:p>
    <w:p w:rsidR="009337CA" w:rsidRPr="00344C7F" w:rsidRDefault="009337CA" w:rsidP="009337CA">
      <w:pPr>
        <w:tabs>
          <w:tab w:val="left" w:pos="6028"/>
        </w:tabs>
        <w:autoSpaceDE w:val="0"/>
        <w:spacing w:line="240" w:lineRule="auto"/>
        <w:ind w:left="360"/>
        <w:rPr>
          <w:bCs/>
          <w:iCs/>
          <w:color w:val="auto"/>
        </w:rPr>
      </w:pPr>
    </w:p>
    <w:p w:rsidR="009337CA" w:rsidRPr="00344C7F" w:rsidRDefault="009337CA" w:rsidP="009337CA">
      <w:pPr>
        <w:tabs>
          <w:tab w:val="left" w:pos="6028"/>
        </w:tabs>
        <w:autoSpaceDE w:val="0"/>
        <w:spacing w:line="240" w:lineRule="auto"/>
        <w:ind w:left="360"/>
        <w:rPr>
          <w:bCs/>
          <w:iCs/>
          <w:color w:val="auto"/>
        </w:rPr>
      </w:pPr>
      <w:r w:rsidRPr="00344C7F">
        <w:rPr>
          <w:bCs/>
          <w:iCs/>
          <w:color w:val="auto"/>
        </w:rPr>
        <w:t xml:space="preserve">________________                        М.П.                   </w:t>
      </w:r>
      <w:r w:rsidRPr="00344C7F">
        <w:rPr>
          <w:bCs/>
          <w:iCs/>
          <w:color w:val="auto"/>
        </w:rPr>
        <w:tab/>
      </w:r>
      <w:r w:rsidRPr="00344C7F">
        <w:rPr>
          <w:bCs/>
          <w:iCs/>
          <w:color w:val="auto"/>
        </w:rPr>
        <w:tab/>
        <w:t>__________________</w:t>
      </w:r>
    </w:p>
    <w:p w:rsidR="009337CA" w:rsidRPr="00344C7F" w:rsidRDefault="009337CA" w:rsidP="009337CA">
      <w:pPr>
        <w:tabs>
          <w:tab w:val="left" w:pos="6028"/>
        </w:tabs>
        <w:autoSpaceDE w:val="0"/>
        <w:spacing w:line="240" w:lineRule="auto"/>
        <w:ind w:left="360"/>
        <w:rPr>
          <w:bCs/>
          <w:iCs/>
          <w:color w:val="auto"/>
        </w:rPr>
      </w:pPr>
    </w:p>
    <w:p w:rsidR="009337CA" w:rsidRPr="00344C7F" w:rsidRDefault="009337CA" w:rsidP="009337CA">
      <w:pPr>
        <w:pStyle w:val="BodyText3"/>
        <w:spacing w:after="0"/>
        <w:jc w:val="center"/>
        <w:rPr>
          <w:color w:val="auto"/>
        </w:rPr>
      </w:pPr>
    </w:p>
    <w:p w:rsidR="009337CA" w:rsidRPr="00344C7F" w:rsidRDefault="009337CA" w:rsidP="009337CA">
      <w:pPr>
        <w:pStyle w:val="BodyText3"/>
        <w:spacing w:after="0"/>
        <w:jc w:val="center"/>
        <w:rPr>
          <w:color w:val="auto"/>
        </w:rPr>
      </w:pPr>
    </w:p>
    <w:p w:rsidR="009337CA" w:rsidRPr="00344C7F" w:rsidRDefault="009337CA" w:rsidP="009337CA">
      <w:pPr>
        <w:pStyle w:val="BodyText3"/>
        <w:spacing w:after="0"/>
        <w:jc w:val="center"/>
        <w:rPr>
          <w:color w:val="auto"/>
        </w:rPr>
      </w:pPr>
    </w:p>
    <w:p w:rsidR="009337CA" w:rsidRPr="00344C7F" w:rsidRDefault="009337CA" w:rsidP="009337CA">
      <w:pPr>
        <w:pStyle w:val="BodyText3"/>
        <w:spacing w:after="0"/>
        <w:jc w:val="center"/>
        <w:rPr>
          <w:color w:val="auto"/>
        </w:rPr>
      </w:pPr>
    </w:p>
    <w:p w:rsidR="009337CA" w:rsidRPr="00344C7F" w:rsidRDefault="009337CA" w:rsidP="009337CA">
      <w:pPr>
        <w:tabs>
          <w:tab w:val="left" w:pos="6028"/>
        </w:tabs>
        <w:autoSpaceDE w:val="0"/>
        <w:spacing w:line="240" w:lineRule="auto"/>
        <w:jc w:val="both"/>
        <w:rPr>
          <w:bCs/>
          <w:i/>
          <w:iCs/>
          <w:color w:val="auto"/>
        </w:rPr>
      </w:pPr>
      <w:r w:rsidRPr="00344C7F">
        <w:rPr>
          <w:b/>
          <w:bCs/>
          <w:i/>
          <w:iCs/>
          <w:color w:val="auto"/>
        </w:rPr>
        <w:t xml:space="preserve">Напомена: </w:t>
      </w:r>
      <w:r w:rsidRPr="00344C7F">
        <w:rPr>
          <w:b/>
          <w:bCs/>
          <w:i/>
          <w:iCs/>
          <w:color w:val="auto"/>
          <w:u w:val="single"/>
        </w:rPr>
        <w:t>Уколико понуду подноси група понуђача,</w:t>
      </w:r>
      <w:r w:rsidRPr="00344C7F">
        <w:rPr>
          <w:bCs/>
          <w:i/>
          <w:iCs/>
          <w:color w:val="auto"/>
        </w:rPr>
        <w:t xml:space="preserve"> Изјава мора бити потписана од стране овлашћеног лица сваког понуђача из групе понуђача и оверена печатом.</w:t>
      </w:r>
    </w:p>
    <w:p w:rsidR="009337CA" w:rsidRPr="00344C7F" w:rsidRDefault="009337CA" w:rsidP="009337CA">
      <w:pPr>
        <w:tabs>
          <w:tab w:val="left" w:pos="6028"/>
        </w:tabs>
        <w:autoSpaceDE w:val="0"/>
        <w:spacing w:line="240" w:lineRule="auto"/>
        <w:jc w:val="both"/>
        <w:rPr>
          <w:color w:val="auto"/>
        </w:rPr>
      </w:pPr>
    </w:p>
    <w:p w:rsidR="009337CA" w:rsidRPr="00344C7F" w:rsidRDefault="009337CA" w:rsidP="009337CA">
      <w:pPr>
        <w:tabs>
          <w:tab w:val="left" w:pos="6028"/>
        </w:tabs>
        <w:autoSpaceDE w:val="0"/>
        <w:spacing w:line="240" w:lineRule="auto"/>
        <w:jc w:val="both"/>
        <w:rPr>
          <w:color w:val="auto"/>
        </w:rPr>
      </w:pPr>
    </w:p>
    <w:p w:rsidR="009337CA" w:rsidRPr="00344C7F" w:rsidRDefault="009337CA" w:rsidP="009337CA">
      <w:pPr>
        <w:tabs>
          <w:tab w:val="left" w:pos="6028"/>
        </w:tabs>
        <w:autoSpaceDE w:val="0"/>
        <w:spacing w:line="240" w:lineRule="auto"/>
        <w:jc w:val="both"/>
        <w:rPr>
          <w:color w:val="auto"/>
        </w:rPr>
      </w:pPr>
    </w:p>
    <w:p w:rsidR="009337CA" w:rsidRPr="00344C7F" w:rsidRDefault="009337CA" w:rsidP="009337CA">
      <w:pPr>
        <w:tabs>
          <w:tab w:val="left" w:pos="6028"/>
        </w:tabs>
        <w:autoSpaceDE w:val="0"/>
        <w:spacing w:line="240" w:lineRule="auto"/>
        <w:jc w:val="both"/>
        <w:rPr>
          <w:color w:val="auto"/>
        </w:rPr>
      </w:pPr>
    </w:p>
    <w:p w:rsidR="009337CA" w:rsidRPr="00344C7F" w:rsidRDefault="009337CA" w:rsidP="009337CA">
      <w:pPr>
        <w:tabs>
          <w:tab w:val="left" w:pos="6028"/>
        </w:tabs>
        <w:autoSpaceDE w:val="0"/>
        <w:spacing w:line="240" w:lineRule="auto"/>
        <w:jc w:val="both"/>
        <w:rPr>
          <w:color w:val="auto"/>
        </w:rPr>
      </w:pPr>
    </w:p>
    <w:p w:rsidR="009337CA" w:rsidRPr="00344C7F" w:rsidRDefault="009337CA" w:rsidP="009337CA">
      <w:pPr>
        <w:tabs>
          <w:tab w:val="left" w:pos="6028"/>
        </w:tabs>
        <w:autoSpaceDE w:val="0"/>
        <w:spacing w:line="240" w:lineRule="auto"/>
        <w:jc w:val="both"/>
        <w:rPr>
          <w:color w:val="auto"/>
        </w:rPr>
      </w:pPr>
    </w:p>
    <w:p w:rsidR="009337CA" w:rsidRPr="00344C7F" w:rsidRDefault="009337CA" w:rsidP="009337CA">
      <w:pPr>
        <w:tabs>
          <w:tab w:val="left" w:pos="6028"/>
        </w:tabs>
        <w:autoSpaceDE w:val="0"/>
        <w:spacing w:line="240" w:lineRule="auto"/>
        <w:jc w:val="both"/>
        <w:rPr>
          <w:color w:val="auto"/>
        </w:rPr>
      </w:pPr>
    </w:p>
    <w:p w:rsidR="009337CA" w:rsidRPr="00344C7F" w:rsidRDefault="009337CA" w:rsidP="009337CA">
      <w:pPr>
        <w:tabs>
          <w:tab w:val="left" w:pos="6028"/>
        </w:tabs>
        <w:autoSpaceDE w:val="0"/>
        <w:spacing w:line="240" w:lineRule="auto"/>
        <w:jc w:val="both"/>
        <w:rPr>
          <w:color w:val="auto"/>
        </w:rPr>
      </w:pPr>
    </w:p>
    <w:p w:rsidR="009337CA" w:rsidRPr="00344C7F" w:rsidRDefault="009337CA" w:rsidP="009337CA">
      <w:pPr>
        <w:tabs>
          <w:tab w:val="left" w:pos="6028"/>
        </w:tabs>
        <w:autoSpaceDE w:val="0"/>
        <w:spacing w:line="240" w:lineRule="auto"/>
        <w:jc w:val="both"/>
        <w:rPr>
          <w:color w:val="auto"/>
          <w:sz w:val="22"/>
          <w:szCs w:val="22"/>
        </w:rPr>
      </w:pPr>
    </w:p>
    <w:p w:rsidR="005B0902" w:rsidRPr="006D5AE9" w:rsidRDefault="005B0902"/>
    <w:sectPr w:rsidR="005B0902" w:rsidRPr="006D5AE9" w:rsidSect="009D2C04">
      <w:headerReference w:type="default" r:id="rId14"/>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8F3" w:rsidRDefault="00B108F3" w:rsidP="009D2C04">
      <w:pPr>
        <w:spacing w:line="240" w:lineRule="auto"/>
      </w:pPr>
      <w:r>
        <w:separator/>
      </w:r>
    </w:p>
  </w:endnote>
  <w:endnote w:type="continuationSeparator" w:id="1">
    <w:p w:rsidR="00B108F3" w:rsidRDefault="00B108F3" w:rsidP="009D2C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font302">
    <w:altName w:val="MS Mincho"/>
    <w:charset w:val="80"/>
    <w:family w:val="auto"/>
    <w:pitch w:val="default"/>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charset w:val="00"/>
    <w:family w:val="auto"/>
    <w:pitch w:val="variable"/>
    <w:sig w:usb0="00000001" w:usb1="00000000" w:usb2="00000000" w:usb3="00000000" w:csb0="00000009"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5940C4">
      <w:tc>
        <w:tcPr>
          <w:tcW w:w="8208" w:type="dxa"/>
          <w:tcBorders>
            <w:top w:val="single" w:sz="8" w:space="0" w:color="808080"/>
          </w:tcBorders>
          <w:shd w:val="clear" w:color="auto" w:fill="auto"/>
        </w:tcPr>
        <w:p w:rsidR="005940C4" w:rsidRPr="006F7B33" w:rsidRDefault="005940C4" w:rsidP="006F7B33">
          <w:pPr>
            <w:pStyle w:val="Footer"/>
            <w:rPr>
              <w:b/>
              <w:bCs/>
              <w:color w:val="4F81BD"/>
            </w:rPr>
          </w:pPr>
          <w:r>
            <w:rPr>
              <w:b/>
              <w:bCs/>
              <w:color w:val="4F81BD"/>
            </w:rPr>
            <w:t>Конкурсна документација за JН мале вредности</w:t>
          </w:r>
          <w:r>
            <w:rPr>
              <w:b/>
              <w:bCs/>
              <w:color w:val="4F81BD"/>
              <w:lang w:val="sr-Cyrl-CS"/>
            </w:rPr>
            <w:t xml:space="preserve"> (услуге) </w:t>
          </w:r>
          <w:r>
            <w:rPr>
              <w:b/>
              <w:bCs/>
              <w:color w:val="4F81BD"/>
            </w:rPr>
            <w:t>бр. 2</w:t>
          </w:r>
          <w:r w:rsidRPr="00634755">
            <w:rPr>
              <w:b/>
              <w:bCs/>
              <w:color w:val="4F81BD"/>
            </w:rPr>
            <w:t>/</w:t>
          </w:r>
          <w:r>
            <w:rPr>
              <w:b/>
              <w:bCs/>
              <w:color w:val="4F81BD"/>
            </w:rPr>
            <w:t>2020</w:t>
          </w:r>
        </w:p>
      </w:tc>
      <w:tc>
        <w:tcPr>
          <w:tcW w:w="1034" w:type="dxa"/>
          <w:tcBorders>
            <w:top w:val="single" w:sz="8" w:space="0" w:color="808080"/>
            <w:left w:val="single" w:sz="8" w:space="0" w:color="808080"/>
          </w:tcBorders>
          <w:shd w:val="clear" w:color="auto" w:fill="auto"/>
        </w:tcPr>
        <w:p w:rsidR="005940C4" w:rsidRDefault="005940C4">
          <w:pPr>
            <w:pStyle w:val="Footer"/>
            <w:rPr>
              <w:color w:val="1F497D"/>
            </w:rPr>
          </w:pPr>
          <w:r>
            <w:rPr>
              <w:b/>
              <w:bCs/>
              <w:color w:val="4F81BD"/>
            </w:rPr>
            <w:t xml:space="preserve"> </w:t>
          </w:r>
          <w:r w:rsidR="00E4599D">
            <w:rPr>
              <w:b/>
              <w:bCs/>
              <w:color w:val="4F81BD"/>
            </w:rPr>
            <w:fldChar w:fldCharType="begin"/>
          </w:r>
          <w:r>
            <w:rPr>
              <w:b/>
              <w:bCs/>
              <w:color w:val="4F81BD"/>
            </w:rPr>
            <w:instrText xml:space="preserve"> PAGE </w:instrText>
          </w:r>
          <w:r w:rsidR="00E4599D">
            <w:rPr>
              <w:b/>
              <w:bCs/>
              <w:color w:val="4F81BD"/>
            </w:rPr>
            <w:fldChar w:fldCharType="separate"/>
          </w:r>
          <w:r w:rsidR="00D41BAD">
            <w:rPr>
              <w:b/>
              <w:bCs/>
              <w:noProof/>
              <w:color w:val="4F81BD"/>
            </w:rPr>
            <w:t>11</w:t>
          </w:r>
          <w:r w:rsidR="00E4599D">
            <w:rPr>
              <w:b/>
              <w:bCs/>
              <w:color w:val="4F81BD"/>
            </w:rPr>
            <w:fldChar w:fldCharType="end"/>
          </w:r>
          <w:r>
            <w:rPr>
              <w:color w:val="4F81BD"/>
            </w:rPr>
            <w:t xml:space="preserve">/ </w:t>
          </w:r>
          <w:r w:rsidR="00E4599D">
            <w:rPr>
              <w:b/>
              <w:bCs/>
              <w:color w:val="4F81BD"/>
            </w:rPr>
            <w:fldChar w:fldCharType="begin"/>
          </w:r>
          <w:r>
            <w:rPr>
              <w:b/>
              <w:bCs/>
              <w:color w:val="4F81BD"/>
            </w:rPr>
            <w:instrText xml:space="preserve"> NUMPAGES \*Arabic </w:instrText>
          </w:r>
          <w:r w:rsidR="00E4599D">
            <w:rPr>
              <w:b/>
              <w:bCs/>
              <w:color w:val="4F81BD"/>
            </w:rPr>
            <w:fldChar w:fldCharType="separate"/>
          </w:r>
          <w:r w:rsidR="00D41BAD">
            <w:rPr>
              <w:b/>
              <w:bCs/>
              <w:noProof/>
              <w:color w:val="4F81BD"/>
            </w:rPr>
            <w:t>31</w:t>
          </w:r>
          <w:r w:rsidR="00E4599D">
            <w:rPr>
              <w:b/>
              <w:bCs/>
              <w:color w:val="4F81BD"/>
            </w:rPr>
            <w:fldChar w:fldCharType="end"/>
          </w:r>
        </w:p>
      </w:tc>
    </w:tr>
  </w:tbl>
  <w:p w:rsidR="005940C4" w:rsidRDefault="005940C4">
    <w:pPr>
      <w:pStyle w:val="Footer"/>
      <w:jc w:val="right"/>
    </w:pPr>
    <w:r>
      <w:rPr>
        <w:color w:val="1F497D"/>
      </w:rPr>
      <w:t xml:space="preserve"> </w:t>
    </w:r>
  </w:p>
  <w:p w:rsidR="005940C4" w:rsidRDefault="00594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8F3" w:rsidRDefault="00B108F3" w:rsidP="009D2C04">
      <w:pPr>
        <w:spacing w:line="240" w:lineRule="auto"/>
      </w:pPr>
      <w:r>
        <w:separator/>
      </w:r>
    </w:p>
  </w:footnote>
  <w:footnote w:type="continuationSeparator" w:id="1">
    <w:p w:rsidR="00B108F3" w:rsidRDefault="00B108F3" w:rsidP="009D2C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C4" w:rsidRPr="006F7B33" w:rsidRDefault="005940C4" w:rsidP="005940C4">
    <w:pPr>
      <w:pStyle w:val="Header"/>
      <w:pBdr>
        <w:bottom w:val="thickThinSmallGap" w:sz="24" w:space="1" w:color="622423"/>
      </w:pBdr>
      <w:rPr>
        <w:color w:val="auto"/>
        <w:kern w:val="18"/>
        <w:sz w:val="18"/>
        <w:szCs w:val="18"/>
      </w:rPr>
    </w:pPr>
    <w:r>
      <w:rPr>
        <w:color w:val="auto"/>
        <w:kern w:val="18"/>
        <w:sz w:val="18"/>
        <w:szCs w:val="18"/>
      </w:rPr>
      <w:t>КОМУНАЛНО СТАМБЕНО ПРЕДУЗЕЋЕ „СТАН“ ЈП ДЕСПОТОВАЦ</w:t>
    </w:r>
  </w:p>
  <w:p w:rsidR="005940C4" w:rsidRPr="00E330D2" w:rsidRDefault="005940C4" w:rsidP="005940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C73CB3"/>
    <w:multiLevelType w:val="hybridMultilevel"/>
    <w:tmpl w:val="B7E42E38"/>
    <w:lvl w:ilvl="0" w:tplc="8D1CDE4C">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F64B87"/>
    <w:multiLevelType w:val="hybridMultilevel"/>
    <w:tmpl w:val="58F2C0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33596E"/>
    <w:multiLevelType w:val="hybridMultilevel"/>
    <w:tmpl w:val="57F8263A"/>
    <w:lvl w:ilvl="0" w:tplc="C26E9778">
      <w:numFmt w:val="bullet"/>
      <w:lvlText w:val="-"/>
      <w:lvlJc w:val="left"/>
      <w:pPr>
        <w:ind w:left="1776" w:hanging="360"/>
      </w:pPr>
      <w:rPr>
        <w:rFonts w:ascii="Times New Roman" w:eastAsia="Arial Unicode MS" w:hAnsi="Times New Roma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nsid w:val="26C331DC"/>
    <w:multiLevelType w:val="hybridMultilevel"/>
    <w:tmpl w:val="2B6A09F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2F591D82"/>
    <w:multiLevelType w:val="hybridMultilevel"/>
    <w:tmpl w:val="6CD223A6"/>
    <w:lvl w:ilvl="0" w:tplc="A96AD9B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4BE198B"/>
    <w:multiLevelType w:val="hybridMultilevel"/>
    <w:tmpl w:val="8BC6A78E"/>
    <w:lvl w:ilvl="0" w:tplc="DF126210">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18">
    <w:nsid w:val="37B550E8"/>
    <w:multiLevelType w:val="hybridMultilevel"/>
    <w:tmpl w:val="2E2833BA"/>
    <w:lvl w:ilvl="0" w:tplc="B11C194E">
      <w:start w:val="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3E68FF"/>
    <w:multiLevelType w:val="hybridMultilevel"/>
    <w:tmpl w:val="9F1EA94A"/>
    <w:lvl w:ilvl="0" w:tplc="36A6EAA2">
      <w:start w:val="65535"/>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DA809AC"/>
    <w:multiLevelType w:val="singleLevel"/>
    <w:tmpl w:val="0409000F"/>
    <w:lvl w:ilvl="0">
      <w:start w:val="1"/>
      <w:numFmt w:val="decimal"/>
      <w:lvlText w:val="%1."/>
      <w:lvlJc w:val="left"/>
      <w:pPr>
        <w:tabs>
          <w:tab w:val="num" w:pos="720"/>
        </w:tabs>
        <w:ind w:left="720" w:hanging="360"/>
      </w:pPr>
    </w:lvl>
  </w:abstractNum>
  <w:abstractNum w:abstractNumId="21">
    <w:nsid w:val="3E0F7696"/>
    <w:multiLevelType w:val="hybridMultilevel"/>
    <w:tmpl w:val="3ED031D2"/>
    <w:lvl w:ilvl="0" w:tplc="04090019">
      <w:start w:val="1"/>
      <w:numFmt w:val="lowerLetter"/>
      <w:lvlText w:val="%1."/>
      <w:lvlJc w:val="left"/>
      <w:pPr>
        <w:tabs>
          <w:tab w:val="num" w:pos="720"/>
        </w:tabs>
        <w:ind w:left="720" w:hanging="360"/>
      </w:pPr>
      <w:rPr>
        <w:rFonts w:hint="default"/>
      </w:rPr>
    </w:lvl>
    <w:lvl w:ilvl="1" w:tplc="CD0A85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4C39F3"/>
    <w:multiLevelType w:val="hybridMultilevel"/>
    <w:tmpl w:val="BFDA88D0"/>
    <w:lvl w:ilvl="0" w:tplc="04090005">
      <w:start w:val="1"/>
      <w:numFmt w:val="bullet"/>
      <w:lvlText w:val=""/>
      <w:lvlJc w:val="left"/>
      <w:pPr>
        <w:ind w:left="2130" w:hanging="360"/>
      </w:pPr>
      <w:rPr>
        <w:rFonts w:ascii="Wingdings" w:hAnsi="Wingding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3">
    <w:nsid w:val="41A878EC"/>
    <w:multiLevelType w:val="hybridMultilevel"/>
    <w:tmpl w:val="7AEE9EFC"/>
    <w:lvl w:ilvl="0" w:tplc="747C504A">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3C814EB"/>
    <w:multiLevelType w:val="hybridMultilevel"/>
    <w:tmpl w:val="794A74D4"/>
    <w:lvl w:ilvl="0" w:tplc="4B58C0CC">
      <w:start w:val="2007"/>
      <w:numFmt w:val="bullet"/>
      <w:lvlText w:val="-"/>
      <w:lvlJc w:val="left"/>
      <w:pPr>
        <w:tabs>
          <w:tab w:val="num" w:pos="360"/>
        </w:tabs>
        <w:ind w:left="360" w:hanging="360"/>
      </w:pPr>
      <w:rPr>
        <w:rFonts w:ascii="Times New Roman" w:eastAsia="Times New Roman" w:hAnsi="Times New Roman" w:cs="Times New Roman" w:hint="default"/>
      </w:rPr>
    </w:lvl>
    <w:lvl w:ilvl="1" w:tplc="081A0003" w:tentative="1">
      <w:start w:val="1"/>
      <w:numFmt w:val="bullet"/>
      <w:lvlText w:val="o"/>
      <w:lvlJc w:val="left"/>
      <w:pPr>
        <w:tabs>
          <w:tab w:val="num" w:pos="540"/>
        </w:tabs>
        <w:ind w:left="540" w:hanging="360"/>
      </w:pPr>
      <w:rPr>
        <w:rFonts w:ascii="Courier New" w:hAnsi="Courier New" w:cs="Courier New" w:hint="default"/>
      </w:rPr>
    </w:lvl>
    <w:lvl w:ilvl="2" w:tplc="081A0005" w:tentative="1">
      <w:start w:val="1"/>
      <w:numFmt w:val="bullet"/>
      <w:lvlText w:val=""/>
      <w:lvlJc w:val="left"/>
      <w:pPr>
        <w:tabs>
          <w:tab w:val="num" w:pos="1260"/>
        </w:tabs>
        <w:ind w:left="1260" w:hanging="360"/>
      </w:pPr>
      <w:rPr>
        <w:rFonts w:ascii="Wingdings" w:hAnsi="Wingdings" w:hint="default"/>
      </w:rPr>
    </w:lvl>
    <w:lvl w:ilvl="3" w:tplc="081A0001" w:tentative="1">
      <w:start w:val="1"/>
      <w:numFmt w:val="bullet"/>
      <w:lvlText w:val=""/>
      <w:lvlJc w:val="left"/>
      <w:pPr>
        <w:tabs>
          <w:tab w:val="num" w:pos="1980"/>
        </w:tabs>
        <w:ind w:left="1980" w:hanging="360"/>
      </w:pPr>
      <w:rPr>
        <w:rFonts w:ascii="Symbol" w:hAnsi="Symbol" w:hint="default"/>
      </w:rPr>
    </w:lvl>
    <w:lvl w:ilvl="4" w:tplc="081A0003" w:tentative="1">
      <w:start w:val="1"/>
      <w:numFmt w:val="bullet"/>
      <w:lvlText w:val="o"/>
      <w:lvlJc w:val="left"/>
      <w:pPr>
        <w:tabs>
          <w:tab w:val="num" w:pos="2700"/>
        </w:tabs>
        <w:ind w:left="2700" w:hanging="360"/>
      </w:pPr>
      <w:rPr>
        <w:rFonts w:ascii="Courier New" w:hAnsi="Courier New" w:cs="Courier New" w:hint="default"/>
      </w:rPr>
    </w:lvl>
    <w:lvl w:ilvl="5" w:tplc="081A0005" w:tentative="1">
      <w:start w:val="1"/>
      <w:numFmt w:val="bullet"/>
      <w:lvlText w:val=""/>
      <w:lvlJc w:val="left"/>
      <w:pPr>
        <w:tabs>
          <w:tab w:val="num" w:pos="3420"/>
        </w:tabs>
        <w:ind w:left="3420" w:hanging="360"/>
      </w:pPr>
      <w:rPr>
        <w:rFonts w:ascii="Wingdings" w:hAnsi="Wingdings" w:hint="default"/>
      </w:rPr>
    </w:lvl>
    <w:lvl w:ilvl="6" w:tplc="081A0001" w:tentative="1">
      <w:start w:val="1"/>
      <w:numFmt w:val="bullet"/>
      <w:lvlText w:val=""/>
      <w:lvlJc w:val="left"/>
      <w:pPr>
        <w:tabs>
          <w:tab w:val="num" w:pos="4140"/>
        </w:tabs>
        <w:ind w:left="4140" w:hanging="360"/>
      </w:pPr>
      <w:rPr>
        <w:rFonts w:ascii="Symbol" w:hAnsi="Symbol" w:hint="default"/>
      </w:rPr>
    </w:lvl>
    <w:lvl w:ilvl="7" w:tplc="081A0003" w:tentative="1">
      <w:start w:val="1"/>
      <w:numFmt w:val="bullet"/>
      <w:lvlText w:val="o"/>
      <w:lvlJc w:val="left"/>
      <w:pPr>
        <w:tabs>
          <w:tab w:val="num" w:pos="4860"/>
        </w:tabs>
        <w:ind w:left="4860" w:hanging="360"/>
      </w:pPr>
      <w:rPr>
        <w:rFonts w:ascii="Courier New" w:hAnsi="Courier New" w:cs="Courier New" w:hint="default"/>
      </w:rPr>
    </w:lvl>
    <w:lvl w:ilvl="8" w:tplc="081A0005" w:tentative="1">
      <w:start w:val="1"/>
      <w:numFmt w:val="bullet"/>
      <w:lvlText w:val=""/>
      <w:lvlJc w:val="left"/>
      <w:pPr>
        <w:tabs>
          <w:tab w:val="num" w:pos="5580"/>
        </w:tabs>
        <w:ind w:left="5580" w:hanging="360"/>
      </w:pPr>
      <w:rPr>
        <w:rFonts w:ascii="Wingdings" w:hAnsi="Wingdings" w:hint="default"/>
      </w:rPr>
    </w:lvl>
  </w:abstractNum>
  <w:abstractNum w:abstractNumId="25">
    <w:nsid w:val="49AF0C59"/>
    <w:multiLevelType w:val="hybridMultilevel"/>
    <w:tmpl w:val="A718E858"/>
    <w:lvl w:ilvl="0" w:tplc="BBCE5D86">
      <w:start w:val="1"/>
      <w:numFmt w:val="bullet"/>
      <w:lvlText w:val="-"/>
      <w:lvlJc w:val="left"/>
      <w:pPr>
        <w:tabs>
          <w:tab w:val="num" w:pos="1070"/>
        </w:tabs>
        <w:ind w:left="1070" w:hanging="360"/>
      </w:pPr>
      <w:rPr>
        <w:rFonts w:ascii="Times New Roman" w:hAnsi="Times New Roman" w:cs="Times New Roman" w:hint="default"/>
      </w:rPr>
    </w:lvl>
    <w:lvl w:ilvl="1" w:tplc="04090003">
      <w:start w:val="1"/>
      <w:numFmt w:val="decimal"/>
      <w:lvlText w:val="%2."/>
      <w:lvlJc w:val="left"/>
      <w:pPr>
        <w:tabs>
          <w:tab w:val="num" w:pos="1070"/>
        </w:tabs>
        <w:ind w:left="1070" w:hanging="360"/>
      </w:pPr>
    </w:lvl>
    <w:lvl w:ilvl="2" w:tplc="04090005">
      <w:start w:val="1"/>
      <w:numFmt w:val="decimal"/>
      <w:lvlText w:val="%3."/>
      <w:lvlJc w:val="left"/>
      <w:pPr>
        <w:tabs>
          <w:tab w:val="num" w:pos="1790"/>
        </w:tabs>
        <w:ind w:left="1790" w:hanging="360"/>
      </w:pPr>
    </w:lvl>
    <w:lvl w:ilvl="3" w:tplc="04090001">
      <w:start w:val="1"/>
      <w:numFmt w:val="decimal"/>
      <w:lvlText w:val="%4."/>
      <w:lvlJc w:val="left"/>
      <w:pPr>
        <w:tabs>
          <w:tab w:val="num" w:pos="2510"/>
        </w:tabs>
        <w:ind w:left="2510" w:hanging="360"/>
      </w:pPr>
    </w:lvl>
    <w:lvl w:ilvl="4" w:tplc="04090003">
      <w:start w:val="1"/>
      <w:numFmt w:val="decimal"/>
      <w:lvlText w:val="%5."/>
      <w:lvlJc w:val="left"/>
      <w:pPr>
        <w:tabs>
          <w:tab w:val="num" w:pos="3230"/>
        </w:tabs>
        <w:ind w:left="3230" w:hanging="360"/>
      </w:pPr>
    </w:lvl>
    <w:lvl w:ilvl="5" w:tplc="04090005">
      <w:start w:val="1"/>
      <w:numFmt w:val="decimal"/>
      <w:lvlText w:val="%6."/>
      <w:lvlJc w:val="left"/>
      <w:pPr>
        <w:tabs>
          <w:tab w:val="num" w:pos="3950"/>
        </w:tabs>
        <w:ind w:left="3950" w:hanging="360"/>
      </w:pPr>
    </w:lvl>
    <w:lvl w:ilvl="6" w:tplc="04090001">
      <w:start w:val="1"/>
      <w:numFmt w:val="decimal"/>
      <w:lvlText w:val="%7."/>
      <w:lvlJc w:val="left"/>
      <w:pPr>
        <w:tabs>
          <w:tab w:val="num" w:pos="4670"/>
        </w:tabs>
        <w:ind w:left="4670" w:hanging="360"/>
      </w:pPr>
    </w:lvl>
    <w:lvl w:ilvl="7" w:tplc="04090003">
      <w:start w:val="1"/>
      <w:numFmt w:val="decimal"/>
      <w:lvlText w:val="%8."/>
      <w:lvlJc w:val="left"/>
      <w:pPr>
        <w:tabs>
          <w:tab w:val="num" w:pos="5390"/>
        </w:tabs>
        <w:ind w:left="5390" w:hanging="360"/>
      </w:pPr>
    </w:lvl>
    <w:lvl w:ilvl="8" w:tplc="04090005">
      <w:start w:val="1"/>
      <w:numFmt w:val="decimal"/>
      <w:lvlText w:val="%9."/>
      <w:lvlJc w:val="left"/>
      <w:pPr>
        <w:tabs>
          <w:tab w:val="num" w:pos="6110"/>
        </w:tabs>
        <w:ind w:left="6110" w:hanging="360"/>
      </w:pPr>
    </w:lvl>
  </w:abstractNum>
  <w:abstractNum w:abstractNumId="2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5E2D39F6"/>
    <w:multiLevelType w:val="hybridMultilevel"/>
    <w:tmpl w:val="049645F2"/>
    <w:lvl w:ilvl="0" w:tplc="5D341E3A">
      <w:start w:val="1"/>
      <w:numFmt w:val="bullet"/>
      <w:lvlText w:val="-"/>
      <w:lvlJc w:val="left"/>
      <w:pPr>
        <w:tabs>
          <w:tab w:val="num" w:pos="1065"/>
        </w:tabs>
        <w:ind w:left="1065" w:hanging="360"/>
      </w:pPr>
      <w:rPr>
        <w:rFonts w:ascii="Arial" w:eastAsia="Arial Unicode MS" w:hAnsi="Arial" w:cs="Arial" w:hint="default"/>
      </w:rPr>
    </w:lvl>
    <w:lvl w:ilvl="1" w:tplc="081A0003" w:tentative="1">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28">
    <w:nsid w:val="632B3032"/>
    <w:multiLevelType w:val="hybridMultilevel"/>
    <w:tmpl w:val="DF2066AE"/>
    <w:lvl w:ilvl="0" w:tplc="B94635AA">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652F76B3"/>
    <w:multiLevelType w:val="hybridMultilevel"/>
    <w:tmpl w:val="3244EA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5AD643F"/>
    <w:multiLevelType w:val="hybridMultilevel"/>
    <w:tmpl w:val="41D2771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nsid w:val="667F6643"/>
    <w:multiLevelType w:val="hybridMultilevel"/>
    <w:tmpl w:val="BE30ED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6EF29DE"/>
    <w:multiLevelType w:val="hybridMultilevel"/>
    <w:tmpl w:val="AF3C300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3">
    <w:nsid w:val="78674932"/>
    <w:multiLevelType w:val="hybridMultilevel"/>
    <w:tmpl w:val="C4208C0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79DE7B8A"/>
    <w:multiLevelType w:val="multilevel"/>
    <w:tmpl w:val="985EF5B8"/>
    <w:lvl w:ilvl="0">
      <w:start w:val="1"/>
      <w:numFmt w:val="decimal"/>
      <w:lvlText w:val="%1)"/>
      <w:lvlJc w:val="left"/>
      <w:pPr>
        <w:tabs>
          <w:tab w:val="num" w:pos="0"/>
        </w:tabs>
        <w:ind w:left="1440" w:hanging="360"/>
      </w:pPr>
      <w:rPr>
        <w:rFonts w:eastAsia="TimesNewRomanPSMT" w:cs="Arial"/>
        <w:b w:val="0"/>
        <w:i w:val="0"/>
        <w:color w:val="auto"/>
        <w:sz w:val="24"/>
        <w:szCs w:val="23"/>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26"/>
  </w:num>
  <w:num w:numId="13">
    <w:abstractNumId w:val="24"/>
  </w:num>
  <w:num w:numId="14">
    <w:abstractNumId w:val="15"/>
  </w:num>
  <w:num w:numId="15">
    <w:abstractNumId w:val="29"/>
  </w:num>
  <w:num w:numId="16">
    <w:abstractNumId w:val="21"/>
  </w:num>
  <w:num w:numId="17">
    <w:abstractNumId w:val="31"/>
  </w:num>
  <w:num w:numId="18">
    <w:abstractNumId w:val="20"/>
  </w:num>
  <w:num w:numId="19">
    <w:abstractNumId w:val="30"/>
  </w:num>
  <w:num w:numId="20">
    <w:abstractNumId w:val="2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7"/>
  </w:num>
  <w:num w:numId="24">
    <w:abstractNumId w:val="14"/>
  </w:num>
  <w:num w:numId="25">
    <w:abstractNumId w:val="34"/>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2"/>
  </w:num>
  <w:num w:numId="30">
    <w:abstractNumId w:val="12"/>
  </w:num>
  <w:num w:numId="31">
    <w:abstractNumId w:val="27"/>
  </w:num>
  <w:num w:numId="32">
    <w:abstractNumId w:val="32"/>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9337CA"/>
    <w:rsid w:val="00067AC1"/>
    <w:rsid w:val="000B13E5"/>
    <w:rsid w:val="001C787A"/>
    <w:rsid w:val="001D5409"/>
    <w:rsid w:val="002C08B0"/>
    <w:rsid w:val="003A19E5"/>
    <w:rsid w:val="003C0837"/>
    <w:rsid w:val="003D762F"/>
    <w:rsid w:val="003E1AB0"/>
    <w:rsid w:val="003F1B09"/>
    <w:rsid w:val="00474C54"/>
    <w:rsid w:val="00493717"/>
    <w:rsid w:val="004E45FA"/>
    <w:rsid w:val="005208E9"/>
    <w:rsid w:val="005940C4"/>
    <w:rsid w:val="005B0902"/>
    <w:rsid w:val="0064326A"/>
    <w:rsid w:val="00683297"/>
    <w:rsid w:val="006D5AE9"/>
    <w:rsid w:val="006F7B33"/>
    <w:rsid w:val="0072338A"/>
    <w:rsid w:val="00733532"/>
    <w:rsid w:val="0081087A"/>
    <w:rsid w:val="008A1413"/>
    <w:rsid w:val="008C76C3"/>
    <w:rsid w:val="009337CA"/>
    <w:rsid w:val="009342F3"/>
    <w:rsid w:val="00943848"/>
    <w:rsid w:val="009B5119"/>
    <w:rsid w:val="009D2C04"/>
    <w:rsid w:val="00A7077A"/>
    <w:rsid w:val="00AD7BA1"/>
    <w:rsid w:val="00B108F3"/>
    <w:rsid w:val="00B33BD1"/>
    <w:rsid w:val="00B3455D"/>
    <w:rsid w:val="00B73F36"/>
    <w:rsid w:val="00BF3F1A"/>
    <w:rsid w:val="00D40F77"/>
    <w:rsid w:val="00D41BAD"/>
    <w:rsid w:val="00DD2796"/>
    <w:rsid w:val="00E01C70"/>
    <w:rsid w:val="00E4599D"/>
    <w:rsid w:val="00E634A4"/>
    <w:rsid w:val="00E67B23"/>
    <w:rsid w:val="00EF3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CA"/>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9337CA"/>
    <w:pPr>
      <w:keepNext/>
      <w:keepLines/>
      <w:spacing w:before="480"/>
      <w:outlineLvl w:val="0"/>
    </w:pPr>
    <w:rPr>
      <w:rFonts w:ascii="Cambria" w:hAnsi="Cambria" w:cs="font302"/>
      <w:b/>
      <w:bCs/>
      <w:color w:val="365F91"/>
      <w:sz w:val="28"/>
      <w:szCs w:val="28"/>
    </w:rPr>
  </w:style>
  <w:style w:type="paragraph" w:styleId="Heading2">
    <w:name w:val="heading 2"/>
    <w:basedOn w:val="Normal"/>
    <w:next w:val="BodyText"/>
    <w:link w:val="Heading2Char"/>
    <w:qFormat/>
    <w:rsid w:val="009337CA"/>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9337CA"/>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9337CA"/>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9337CA"/>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9337CA"/>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9337CA"/>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9337CA"/>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9337CA"/>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7CA"/>
    <w:rPr>
      <w:rFonts w:ascii="Cambria" w:eastAsia="Arial Unicode MS" w:hAnsi="Cambria" w:cs="font302"/>
      <w:b/>
      <w:bCs/>
      <w:color w:val="365F91"/>
      <w:kern w:val="1"/>
      <w:sz w:val="28"/>
      <w:szCs w:val="28"/>
      <w:lang w:eastAsia="ar-SA"/>
    </w:rPr>
  </w:style>
  <w:style w:type="character" w:customStyle="1" w:styleId="Heading2Char">
    <w:name w:val="Heading 2 Char"/>
    <w:basedOn w:val="DefaultParagraphFont"/>
    <w:link w:val="Heading2"/>
    <w:rsid w:val="009337CA"/>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9337CA"/>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9337CA"/>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9337CA"/>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9337CA"/>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9337CA"/>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9337CA"/>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9337CA"/>
    <w:rPr>
      <w:rFonts w:ascii="Arial" w:eastAsia="Times New Roman" w:hAnsi="Arial" w:cs="Arial"/>
      <w:color w:val="000000"/>
      <w:kern w:val="1"/>
      <w:sz w:val="24"/>
      <w:szCs w:val="24"/>
      <w:lang w:eastAsia="ar-SA"/>
    </w:rPr>
  </w:style>
  <w:style w:type="character" w:customStyle="1" w:styleId="WW8Num2z0">
    <w:name w:val="WW8Num2z0"/>
    <w:rsid w:val="009337CA"/>
    <w:rPr>
      <w:rFonts w:ascii="Symbol" w:hAnsi="Symbol" w:cs="Symbol"/>
    </w:rPr>
  </w:style>
  <w:style w:type="character" w:customStyle="1" w:styleId="WW8Num2z1">
    <w:name w:val="WW8Num2z1"/>
    <w:rsid w:val="009337CA"/>
    <w:rPr>
      <w:rFonts w:ascii="Courier New" w:hAnsi="Courier New" w:cs="Courier New"/>
    </w:rPr>
  </w:style>
  <w:style w:type="character" w:customStyle="1" w:styleId="WW8Num2z2">
    <w:name w:val="WW8Num2z2"/>
    <w:rsid w:val="009337CA"/>
    <w:rPr>
      <w:rFonts w:ascii="Wingdings" w:hAnsi="Wingdings" w:cs="Wingdings"/>
    </w:rPr>
  </w:style>
  <w:style w:type="character" w:customStyle="1" w:styleId="WW8Num3z0">
    <w:name w:val="WW8Num3z0"/>
    <w:rsid w:val="009337CA"/>
    <w:rPr>
      <w:b/>
    </w:rPr>
  </w:style>
  <w:style w:type="character" w:customStyle="1" w:styleId="WW8Num3z1">
    <w:name w:val="WW8Num3z1"/>
    <w:rsid w:val="009337CA"/>
    <w:rPr>
      <w:b/>
      <w:i w:val="0"/>
      <w:sz w:val="24"/>
      <w:szCs w:val="24"/>
    </w:rPr>
  </w:style>
  <w:style w:type="character" w:customStyle="1" w:styleId="WW8Num4z0">
    <w:name w:val="WW8Num4z0"/>
    <w:rsid w:val="009337CA"/>
    <w:rPr>
      <w:rFonts w:cs="Arial"/>
      <w:i w:val="0"/>
      <w:sz w:val="24"/>
    </w:rPr>
  </w:style>
  <w:style w:type="character" w:customStyle="1" w:styleId="WW8Num5z0">
    <w:name w:val="WW8Num5z0"/>
    <w:rsid w:val="009337CA"/>
    <w:rPr>
      <w:rFonts w:cs="Arial"/>
      <w:b w:val="0"/>
      <w:i w:val="0"/>
      <w:sz w:val="24"/>
    </w:rPr>
  </w:style>
  <w:style w:type="character" w:customStyle="1" w:styleId="WW8Num6z0">
    <w:name w:val="WW8Num6z0"/>
    <w:rsid w:val="009337CA"/>
    <w:rPr>
      <w:rFonts w:ascii="Symbol" w:hAnsi="Symbol" w:cs="Symbol"/>
    </w:rPr>
  </w:style>
  <w:style w:type="character" w:customStyle="1" w:styleId="WW8Num6z1">
    <w:name w:val="WW8Num6z1"/>
    <w:rsid w:val="009337CA"/>
    <w:rPr>
      <w:rFonts w:ascii="Courier New" w:hAnsi="Courier New" w:cs="Courier New"/>
    </w:rPr>
  </w:style>
  <w:style w:type="character" w:customStyle="1" w:styleId="WW8Num6z2">
    <w:name w:val="WW8Num6z2"/>
    <w:rsid w:val="009337CA"/>
    <w:rPr>
      <w:rFonts w:ascii="Wingdings" w:hAnsi="Wingdings" w:cs="Wingdings"/>
    </w:rPr>
  </w:style>
  <w:style w:type="character" w:customStyle="1" w:styleId="WW8Num7z0">
    <w:name w:val="WW8Num7z0"/>
    <w:rsid w:val="009337CA"/>
    <w:rPr>
      <w:b w:val="0"/>
      <w:i w:val="0"/>
      <w:color w:val="00000A"/>
    </w:rPr>
  </w:style>
  <w:style w:type="character" w:customStyle="1" w:styleId="WW8Num7z1">
    <w:name w:val="WW8Num7z1"/>
    <w:rsid w:val="009337CA"/>
    <w:rPr>
      <w:rFonts w:ascii="Courier New" w:hAnsi="Courier New" w:cs="Courier New"/>
    </w:rPr>
  </w:style>
  <w:style w:type="character" w:customStyle="1" w:styleId="WW8Num7z2">
    <w:name w:val="WW8Num7z2"/>
    <w:rsid w:val="009337CA"/>
    <w:rPr>
      <w:rFonts w:ascii="Wingdings" w:hAnsi="Wingdings" w:cs="Wingdings"/>
    </w:rPr>
  </w:style>
  <w:style w:type="character" w:customStyle="1" w:styleId="WW8Num8z0">
    <w:name w:val="WW8Num8z0"/>
    <w:rsid w:val="009337CA"/>
    <w:rPr>
      <w:rFonts w:ascii="Symbol" w:hAnsi="Symbol" w:cs="Symbol"/>
    </w:rPr>
  </w:style>
  <w:style w:type="character" w:customStyle="1" w:styleId="WW8Num9z0">
    <w:name w:val="WW8Num9z0"/>
    <w:rsid w:val="009337CA"/>
    <w:rPr>
      <w:i w:val="0"/>
    </w:rPr>
  </w:style>
  <w:style w:type="character" w:customStyle="1" w:styleId="WW8Num9z1">
    <w:name w:val="WW8Num9z1"/>
    <w:rsid w:val="009337CA"/>
    <w:rPr>
      <w:rFonts w:ascii="Courier New" w:hAnsi="Courier New" w:cs="Courier New"/>
    </w:rPr>
  </w:style>
  <w:style w:type="character" w:customStyle="1" w:styleId="WW8Num9z2">
    <w:name w:val="WW8Num9z2"/>
    <w:rsid w:val="009337CA"/>
    <w:rPr>
      <w:rFonts w:ascii="Wingdings" w:hAnsi="Wingdings" w:cs="Wingdings"/>
    </w:rPr>
  </w:style>
  <w:style w:type="character" w:customStyle="1" w:styleId="WW8Num8z1">
    <w:name w:val="WW8Num8z1"/>
    <w:rsid w:val="009337CA"/>
    <w:rPr>
      <w:rFonts w:ascii="Courier New" w:hAnsi="Courier New" w:cs="Courier New"/>
    </w:rPr>
  </w:style>
  <w:style w:type="character" w:customStyle="1" w:styleId="WW8Num8z2">
    <w:name w:val="WW8Num8z2"/>
    <w:rsid w:val="009337CA"/>
    <w:rPr>
      <w:rFonts w:ascii="Wingdings" w:hAnsi="Wingdings" w:cs="Wingdings"/>
    </w:rPr>
  </w:style>
  <w:style w:type="character" w:customStyle="1" w:styleId="WW8Num10z0">
    <w:name w:val="WW8Num10z0"/>
    <w:rsid w:val="009337CA"/>
    <w:rPr>
      <w:rFonts w:ascii="Symbol" w:hAnsi="Symbol" w:cs="Symbol"/>
    </w:rPr>
  </w:style>
  <w:style w:type="character" w:customStyle="1" w:styleId="WW8Num10z1">
    <w:name w:val="WW8Num10z1"/>
    <w:rsid w:val="009337CA"/>
    <w:rPr>
      <w:rFonts w:ascii="Courier New" w:hAnsi="Courier New" w:cs="Courier New"/>
    </w:rPr>
  </w:style>
  <w:style w:type="character" w:customStyle="1" w:styleId="WW8Num10z2">
    <w:name w:val="WW8Num10z2"/>
    <w:rsid w:val="009337CA"/>
    <w:rPr>
      <w:rFonts w:ascii="Wingdings" w:hAnsi="Wingdings" w:cs="Wingdings"/>
    </w:rPr>
  </w:style>
  <w:style w:type="character" w:customStyle="1" w:styleId="WW8Num12z0">
    <w:name w:val="WW8Num12z0"/>
    <w:rsid w:val="009337CA"/>
    <w:rPr>
      <w:b/>
    </w:rPr>
  </w:style>
  <w:style w:type="character" w:customStyle="1" w:styleId="WW8Num12z1">
    <w:name w:val="WW8Num12z1"/>
    <w:rsid w:val="009337CA"/>
    <w:rPr>
      <w:b/>
      <w:i w:val="0"/>
      <w:sz w:val="24"/>
      <w:szCs w:val="24"/>
    </w:rPr>
  </w:style>
  <w:style w:type="character" w:customStyle="1" w:styleId="WW8Num13z0">
    <w:name w:val="WW8Num13z0"/>
    <w:rsid w:val="009337CA"/>
    <w:rPr>
      <w:b w:val="0"/>
    </w:rPr>
  </w:style>
  <w:style w:type="character" w:customStyle="1" w:styleId="WW8Num15z0">
    <w:name w:val="WW8Num15z0"/>
    <w:rsid w:val="009337CA"/>
    <w:rPr>
      <w:rFonts w:ascii="Wingdings" w:hAnsi="Wingdings" w:cs="Wingdings"/>
    </w:rPr>
  </w:style>
  <w:style w:type="character" w:customStyle="1" w:styleId="WW8Num15z1">
    <w:name w:val="WW8Num15z1"/>
    <w:rsid w:val="009337CA"/>
    <w:rPr>
      <w:rFonts w:ascii="Courier New" w:hAnsi="Courier New" w:cs="Courier New"/>
    </w:rPr>
  </w:style>
  <w:style w:type="character" w:customStyle="1" w:styleId="WW8Num15z3">
    <w:name w:val="WW8Num15z3"/>
    <w:rsid w:val="009337CA"/>
    <w:rPr>
      <w:rFonts w:ascii="Symbol" w:hAnsi="Symbol" w:cs="Symbol"/>
    </w:rPr>
  </w:style>
  <w:style w:type="character" w:customStyle="1" w:styleId="WW-DefaultParagraphFont">
    <w:name w:val="WW-Default Paragraph Font"/>
    <w:rsid w:val="009337CA"/>
  </w:style>
  <w:style w:type="character" w:customStyle="1" w:styleId="ListParagraphChar">
    <w:name w:val="List Paragraph Char"/>
    <w:rsid w:val="009337CA"/>
  </w:style>
  <w:style w:type="character" w:customStyle="1" w:styleId="CommentReference1">
    <w:name w:val="Comment Reference1"/>
    <w:rsid w:val="009337CA"/>
    <w:rPr>
      <w:sz w:val="16"/>
      <w:szCs w:val="16"/>
    </w:rPr>
  </w:style>
  <w:style w:type="character" w:customStyle="1" w:styleId="CommentTextChar">
    <w:name w:val="Comment Text Char"/>
    <w:rsid w:val="009337CA"/>
    <w:rPr>
      <w:sz w:val="20"/>
      <w:szCs w:val="20"/>
    </w:rPr>
  </w:style>
  <w:style w:type="character" w:customStyle="1" w:styleId="CommentSubjectChar">
    <w:name w:val="Comment Subject Char"/>
    <w:rsid w:val="009337CA"/>
    <w:rPr>
      <w:b/>
      <w:bCs/>
      <w:sz w:val="20"/>
      <w:szCs w:val="20"/>
    </w:rPr>
  </w:style>
  <w:style w:type="character" w:customStyle="1" w:styleId="BalloonTextChar">
    <w:name w:val="Balloon Text Char"/>
    <w:rsid w:val="009337CA"/>
    <w:rPr>
      <w:rFonts w:ascii="Tahoma" w:hAnsi="Tahoma" w:cs="Tahoma"/>
      <w:sz w:val="16"/>
      <w:szCs w:val="16"/>
    </w:rPr>
  </w:style>
  <w:style w:type="character" w:customStyle="1" w:styleId="BodyText2Char">
    <w:name w:val="Body Text 2 Char"/>
    <w:rsid w:val="009337CA"/>
    <w:rPr>
      <w:sz w:val="24"/>
      <w:szCs w:val="24"/>
    </w:rPr>
  </w:style>
  <w:style w:type="character" w:customStyle="1" w:styleId="BodyText2Char1">
    <w:name w:val="Body Text 2 Char1"/>
    <w:basedOn w:val="WW-DefaultParagraphFont"/>
    <w:rsid w:val="009337CA"/>
  </w:style>
  <w:style w:type="character" w:customStyle="1" w:styleId="BodyText3Char">
    <w:name w:val="Body Text 3 Char"/>
    <w:rsid w:val="009337CA"/>
    <w:rPr>
      <w:rFonts w:ascii="Times New Roman" w:eastAsia="Times New Roman" w:hAnsi="Times New Roman" w:cs="Times New Roman"/>
      <w:sz w:val="16"/>
      <w:szCs w:val="16"/>
    </w:rPr>
  </w:style>
  <w:style w:type="character" w:customStyle="1" w:styleId="NoSpacingChar">
    <w:name w:val="No Spacing Char"/>
    <w:rsid w:val="009337CA"/>
    <w:rPr>
      <w:rFonts w:cs="font302"/>
      <w:lang w:val="en-US"/>
    </w:rPr>
  </w:style>
  <w:style w:type="character" w:customStyle="1" w:styleId="HeaderChar">
    <w:name w:val="Header Char"/>
    <w:basedOn w:val="WW-DefaultParagraphFont"/>
    <w:uiPriority w:val="99"/>
    <w:rsid w:val="009337CA"/>
  </w:style>
  <w:style w:type="character" w:customStyle="1" w:styleId="FooterChar">
    <w:name w:val="Footer Char"/>
    <w:basedOn w:val="WW-DefaultParagraphFont"/>
    <w:uiPriority w:val="99"/>
    <w:rsid w:val="009337CA"/>
  </w:style>
  <w:style w:type="character" w:customStyle="1" w:styleId="ListLabel1">
    <w:name w:val="ListLabel 1"/>
    <w:rsid w:val="009337CA"/>
    <w:rPr>
      <w:rFonts w:cs="Courier New"/>
    </w:rPr>
  </w:style>
  <w:style w:type="character" w:customStyle="1" w:styleId="ListLabel2">
    <w:name w:val="ListLabel 2"/>
    <w:rsid w:val="009337CA"/>
    <w:rPr>
      <w:b/>
      <w:i w:val="0"/>
      <w:sz w:val="24"/>
      <w:szCs w:val="24"/>
    </w:rPr>
  </w:style>
  <w:style w:type="character" w:customStyle="1" w:styleId="ListLabel3">
    <w:name w:val="ListLabel 3"/>
    <w:rsid w:val="009337CA"/>
    <w:rPr>
      <w:rFonts w:cs="Arial"/>
      <w:i w:val="0"/>
      <w:sz w:val="24"/>
    </w:rPr>
  </w:style>
  <w:style w:type="character" w:customStyle="1" w:styleId="ListLabel4">
    <w:name w:val="ListLabel 4"/>
    <w:rsid w:val="009337CA"/>
    <w:rPr>
      <w:rFonts w:cs="Arial"/>
      <w:b w:val="0"/>
      <w:i w:val="0"/>
      <w:sz w:val="24"/>
    </w:rPr>
  </w:style>
  <w:style w:type="character" w:customStyle="1" w:styleId="ListLabel5">
    <w:name w:val="ListLabel 5"/>
    <w:rsid w:val="009337CA"/>
    <w:rPr>
      <w:rFonts w:cs="Calibri"/>
    </w:rPr>
  </w:style>
  <w:style w:type="character" w:customStyle="1" w:styleId="ListLabel6">
    <w:name w:val="ListLabel 6"/>
    <w:rsid w:val="009337CA"/>
    <w:rPr>
      <w:b w:val="0"/>
      <w:i w:val="0"/>
      <w:color w:val="00000A"/>
    </w:rPr>
  </w:style>
  <w:style w:type="character" w:customStyle="1" w:styleId="ListLabel7">
    <w:name w:val="ListLabel 7"/>
    <w:rsid w:val="009337CA"/>
    <w:rPr>
      <w:rFonts w:eastAsia="TimesNewRomanPSMT" w:cs="Times New Roman"/>
    </w:rPr>
  </w:style>
  <w:style w:type="character" w:customStyle="1" w:styleId="ListLabel8">
    <w:name w:val="ListLabel 8"/>
    <w:rsid w:val="009337CA"/>
    <w:rPr>
      <w:i w:val="0"/>
    </w:rPr>
  </w:style>
  <w:style w:type="character" w:customStyle="1" w:styleId="NumberingSymbols">
    <w:name w:val="Numbering Symbols"/>
    <w:rsid w:val="009337CA"/>
  </w:style>
  <w:style w:type="paragraph" w:customStyle="1" w:styleId="Heading">
    <w:name w:val="Heading"/>
    <w:basedOn w:val="Normal"/>
    <w:next w:val="BodyText"/>
    <w:rsid w:val="009337CA"/>
    <w:pPr>
      <w:keepNext/>
      <w:spacing w:before="240" w:after="120"/>
    </w:pPr>
    <w:rPr>
      <w:rFonts w:ascii="Arial" w:hAnsi="Arial" w:cs="Mangal"/>
      <w:sz w:val="28"/>
      <w:szCs w:val="28"/>
    </w:rPr>
  </w:style>
  <w:style w:type="paragraph" w:styleId="BodyText">
    <w:name w:val="Body Text"/>
    <w:basedOn w:val="Normal"/>
    <w:link w:val="BodyTextChar"/>
    <w:rsid w:val="009337CA"/>
    <w:pPr>
      <w:spacing w:after="120"/>
    </w:pPr>
  </w:style>
  <w:style w:type="character" w:customStyle="1" w:styleId="BodyTextChar">
    <w:name w:val="Body Text Char"/>
    <w:basedOn w:val="DefaultParagraphFont"/>
    <w:link w:val="BodyText"/>
    <w:rsid w:val="009337CA"/>
    <w:rPr>
      <w:rFonts w:ascii="Times New Roman" w:eastAsia="Arial Unicode MS" w:hAnsi="Times New Roman" w:cs="Times New Roman"/>
      <w:color w:val="000000"/>
      <w:kern w:val="1"/>
      <w:sz w:val="24"/>
      <w:szCs w:val="24"/>
      <w:lang w:eastAsia="ar-SA"/>
    </w:rPr>
  </w:style>
  <w:style w:type="paragraph" w:styleId="List">
    <w:name w:val="List"/>
    <w:basedOn w:val="BodyText"/>
    <w:rsid w:val="009337CA"/>
    <w:rPr>
      <w:rFonts w:cs="Mangal"/>
    </w:rPr>
  </w:style>
  <w:style w:type="paragraph" w:styleId="Caption">
    <w:name w:val="caption"/>
    <w:basedOn w:val="Normal"/>
    <w:qFormat/>
    <w:rsid w:val="009337CA"/>
    <w:pPr>
      <w:suppressLineNumbers/>
      <w:spacing w:before="120" w:after="120"/>
    </w:pPr>
    <w:rPr>
      <w:rFonts w:cs="Mangal"/>
      <w:i/>
      <w:iCs/>
    </w:rPr>
  </w:style>
  <w:style w:type="paragraph" w:customStyle="1" w:styleId="Index">
    <w:name w:val="Index"/>
    <w:basedOn w:val="Normal"/>
    <w:rsid w:val="009337CA"/>
    <w:pPr>
      <w:suppressLineNumbers/>
    </w:pPr>
    <w:rPr>
      <w:rFonts w:cs="Mangal"/>
    </w:rPr>
  </w:style>
  <w:style w:type="paragraph" w:styleId="ListParagraph">
    <w:name w:val="List Paragraph"/>
    <w:basedOn w:val="Normal"/>
    <w:qFormat/>
    <w:rsid w:val="009337CA"/>
    <w:pPr>
      <w:ind w:left="720"/>
    </w:pPr>
  </w:style>
  <w:style w:type="paragraph" w:customStyle="1" w:styleId="CommentText1">
    <w:name w:val="Comment Text1"/>
    <w:basedOn w:val="Normal"/>
    <w:rsid w:val="009337CA"/>
    <w:rPr>
      <w:sz w:val="20"/>
      <w:szCs w:val="20"/>
    </w:rPr>
  </w:style>
  <w:style w:type="paragraph" w:customStyle="1" w:styleId="CommentSubject1">
    <w:name w:val="Comment Subject1"/>
    <w:basedOn w:val="CommentText1"/>
    <w:rsid w:val="009337CA"/>
    <w:rPr>
      <w:b/>
      <w:bCs/>
    </w:rPr>
  </w:style>
  <w:style w:type="paragraph" w:styleId="BalloonText">
    <w:name w:val="Balloon Text"/>
    <w:basedOn w:val="Normal"/>
    <w:link w:val="BalloonTextChar1"/>
    <w:rsid w:val="009337CA"/>
    <w:rPr>
      <w:rFonts w:ascii="Tahoma" w:hAnsi="Tahoma" w:cs="Tahoma"/>
      <w:sz w:val="16"/>
      <w:szCs w:val="16"/>
    </w:rPr>
  </w:style>
  <w:style w:type="character" w:customStyle="1" w:styleId="BalloonTextChar1">
    <w:name w:val="Balloon Text Char1"/>
    <w:basedOn w:val="DefaultParagraphFont"/>
    <w:link w:val="BalloonText"/>
    <w:rsid w:val="009337CA"/>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9337CA"/>
    <w:pPr>
      <w:suppressLineNumbers/>
    </w:pPr>
    <w:rPr>
      <w:sz w:val="32"/>
      <w:szCs w:val="32"/>
    </w:rPr>
  </w:style>
  <w:style w:type="paragraph" w:styleId="BodyText2">
    <w:name w:val="Body Text 2"/>
    <w:basedOn w:val="Normal"/>
    <w:link w:val="BodyText2Char2"/>
    <w:rsid w:val="009337CA"/>
    <w:pPr>
      <w:spacing w:after="120" w:line="480" w:lineRule="auto"/>
    </w:pPr>
  </w:style>
  <w:style w:type="character" w:customStyle="1" w:styleId="BodyText2Char2">
    <w:name w:val="Body Text 2 Char2"/>
    <w:basedOn w:val="DefaultParagraphFont"/>
    <w:link w:val="BodyText2"/>
    <w:rsid w:val="009337CA"/>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9337CA"/>
    <w:pPr>
      <w:spacing w:after="120"/>
    </w:pPr>
    <w:rPr>
      <w:rFonts w:eastAsia="Times New Roman"/>
      <w:sz w:val="16"/>
      <w:szCs w:val="16"/>
    </w:rPr>
  </w:style>
  <w:style w:type="character" w:customStyle="1" w:styleId="BodyText3Char1">
    <w:name w:val="Body Text 3 Char1"/>
    <w:basedOn w:val="DefaultParagraphFont"/>
    <w:link w:val="BodyText3"/>
    <w:rsid w:val="009337CA"/>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9337CA"/>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9337CA"/>
    <w:pPr>
      <w:suppressLineNumbers/>
      <w:tabs>
        <w:tab w:val="center" w:pos="4513"/>
        <w:tab w:val="right" w:pos="9026"/>
      </w:tabs>
    </w:pPr>
  </w:style>
  <w:style w:type="character" w:customStyle="1" w:styleId="HeaderChar1">
    <w:name w:val="Header Char1"/>
    <w:basedOn w:val="DefaultParagraphFont"/>
    <w:link w:val="Header"/>
    <w:uiPriority w:val="99"/>
    <w:rsid w:val="009337C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9337CA"/>
    <w:pPr>
      <w:suppressLineNumbers/>
      <w:tabs>
        <w:tab w:val="center" w:pos="4513"/>
        <w:tab w:val="right" w:pos="9026"/>
      </w:tabs>
    </w:pPr>
  </w:style>
  <w:style w:type="character" w:customStyle="1" w:styleId="FooterChar1">
    <w:name w:val="Footer Char1"/>
    <w:basedOn w:val="DefaultParagraphFont"/>
    <w:link w:val="Footer"/>
    <w:uiPriority w:val="99"/>
    <w:rsid w:val="009337CA"/>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9337CA"/>
    <w:pPr>
      <w:suppressLineNumbers/>
    </w:pPr>
  </w:style>
  <w:style w:type="paragraph" w:customStyle="1" w:styleId="TableHeading">
    <w:name w:val="Table Heading"/>
    <w:basedOn w:val="TableContents"/>
    <w:rsid w:val="009337CA"/>
    <w:pPr>
      <w:jc w:val="center"/>
    </w:pPr>
    <w:rPr>
      <w:b/>
      <w:bCs/>
    </w:rPr>
  </w:style>
  <w:style w:type="paragraph" w:customStyle="1" w:styleId="PythagoreanTheorem">
    <w:name w:val="Pythagorean Theorem"/>
    <w:rsid w:val="009337CA"/>
    <w:pPr>
      <w:suppressAutoHyphens/>
    </w:pPr>
    <w:rPr>
      <w:rFonts w:ascii="Calibri" w:eastAsia="MS Mincho" w:hAnsi="Calibri" w:cs="Arial"/>
      <w:lang w:eastAsia="ar-SA"/>
    </w:rPr>
  </w:style>
  <w:style w:type="table" w:styleId="TableGrid">
    <w:name w:val="Table Grid"/>
    <w:basedOn w:val="TableNormal"/>
    <w:uiPriority w:val="59"/>
    <w:rsid w:val="009337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337CA"/>
    <w:rPr>
      <w:color w:val="0000FF"/>
      <w:u w:val="single"/>
    </w:rPr>
  </w:style>
  <w:style w:type="paragraph" w:customStyle="1" w:styleId="TableParagraph">
    <w:name w:val="Table Paragraph"/>
    <w:basedOn w:val="Normal"/>
    <w:uiPriority w:val="1"/>
    <w:qFormat/>
    <w:rsid w:val="009337CA"/>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Pasussalistom1">
    <w:name w:val="Pasus sa listom1"/>
    <w:basedOn w:val="Normal"/>
    <w:qFormat/>
    <w:rsid w:val="009337CA"/>
    <w:pPr>
      <w:suppressAutoHyphens w:val="0"/>
      <w:spacing w:after="200" w:line="276" w:lineRule="auto"/>
      <w:ind w:left="720"/>
      <w:contextualSpacing/>
    </w:pPr>
    <w:rPr>
      <w:rFonts w:ascii="Calibri" w:eastAsia="Times New Roman" w:hAnsi="Calibri"/>
      <w:color w:val="auto"/>
      <w:kern w:val="0"/>
      <w:sz w:val="22"/>
      <w:szCs w:val="22"/>
      <w:lang w:eastAsia="en-US"/>
    </w:rPr>
  </w:style>
  <w:style w:type="paragraph" w:customStyle="1" w:styleId="ListParagraph1">
    <w:name w:val="List Paragraph1"/>
    <w:basedOn w:val="Normal"/>
    <w:qFormat/>
    <w:rsid w:val="009337C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pstan@gmail.com" TargetMode="External"/><Relationship Id="rId13" Type="http://schemas.openxmlformats.org/officeDocument/2006/relationships/hyperlink" Target="mailto:kspst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r.despotovac@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rzs.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spstan@gmail.com" TargetMode="External"/><Relationship Id="rId4" Type="http://schemas.openxmlformats.org/officeDocument/2006/relationships/settings" Target="settings.xml"/><Relationship Id="rId9" Type="http://schemas.openxmlformats.org/officeDocument/2006/relationships/hyperlink" Target="http://www.stan-despotovac.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B855-2049-47E8-92CA-2CEBAED9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9020</Words>
  <Characters>51415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 STAN</dc:creator>
  <cp:lastModifiedBy>KSP STAN</cp:lastModifiedBy>
  <cp:revision>40</cp:revision>
  <cp:lastPrinted>2020-01-28T07:16:00Z</cp:lastPrinted>
  <dcterms:created xsi:type="dcterms:W3CDTF">2020-01-27T07:18:00Z</dcterms:created>
  <dcterms:modified xsi:type="dcterms:W3CDTF">2020-01-29T07:39:00Z</dcterms:modified>
</cp:coreProperties>
</file>